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2C6" w:rsidRPr="004752C6" w:rsidRDefault="004752C6" w:rsidP="004752C6">
      <w:pPr>
        <w:spacing w:after="0"/>
        <w:jc w:val="center"/>
        <w:rPr>
          <w:rFonts w:ascii="Times New Roman" w:hAnsi="Times New Roman" w:cs="Times New Roman"/>
          <w:b/>
          <w:sz w:val="24"/>
          <w:szCs w:val="24"/>
        </w:rPr>
      </w:pPr>
      <w:bookmarkStart w:id="0" w:name="_GoBack"/>
      <w:bookmarkEnd w:id="0"/>
      <w:r w:rsidRPr="004752C6">
        <w:rPr>
          <w:rFonts w:ascii="Times New Roman" w:hAnsi="Times New Roman" w:cs="Times New Roman"/>
          <w:b/>
          <w:sz w:val="24"/>
          <w:szCs w:val="24"/>
        </w:rPr>
        <w:t xml:space="preserve">Рубрика «Листая страницы истории», </w:t>
      </w:r>
    </w:p>
    <w:p w:rsidR="004752C6" w:rsidRPr="004752C6" w:rsidRDefault="004752C6" w:rsidP="004752C6">
      <w:pPr>
        <w:spacing w:after="0"/>
        <w:jc w:val="center"/>
        <w:rPr>
          <w:rFonts w:ascii="Times New Roman" w:hAnsi="Times New Roman" w:cs="Times New Roman"/>
          <w:b/>
          <w:sz w:val="24"/>
          <w:szCs w:val="24"/>
        </w:rPr>
      </w:pPr>
      <w:r w:rsidRPr="004752C6">
        <w:rPr>
          <w:rFonts w:ascii="Times New Roman" w:hAnsi="Times New Roman" w:cs="Times New Roman"/>
          <w:b/>
          <w:sz w:val="24"/>
          <w:szCs w:val="24"/>
        </w:rPr>
        <w:t>посвящённая 100-летию системы дополнительного образования</w:t>
      </w:r>
    </w:p>
    <w:tbl>
      <w:tblPr>
        <w:tblW w:w="9480" w:type="dxa"/>
        <w:tblCellSpacing w:w="0" w:type="dxa"/>
        <w:tblCellMar>
          <w:left w:w="0" w:type="dxa"/>
          <w:right w:w="0" w:type="dxa"/>
        </w:tblCellMar>
        <w:tblLook w:val="04A0" w:firstRow="1" w:lastRow="0" w:firstColumn="1" w:lastColumn="0" w:noHBand="0" w:noVBand="1"/>
      </w:tblPr>
      <w:tblGrid>
        <w:gridCol w:w="2556"/>
        <w:gridCol w:w="6924"/>
      </w:tblGrid>
      <w:tr w:rsidR="00495473" w:rsidRPr="00610228" w:rsidTr="00E3399C">
        <w:trPr>
          <w:tblCellSpacing w:w="0" w:type="dxa"/>
        </w:trPr>
        <w:tc>
          <w:tcPr>
            <w:tcW w:w="9480" w:type="dxa"/>
            <w:gridSpan w:val="2"/>
            <w:shd w:val="clear" w:color="auto" w:fill="auto"/>
            <w:vAlign w:val="center"/>
            <w:hideMark/>
          </w:tcPr>
          <w:p w:rsidR="00495473" w:rsidRPr="004752C6" w:rsidRDefault="00495473" w:rsidP="00610228">
            <w:pPr>
              <w:spacing w:after="0" w:line="240" w:lineRule="auto"/>
              <w:jc w:val="center"/>
              <w:rPr>
                <w:rFonts w:ascii="Times New Roman" w:eastAsia="Times New Roman" w:hAnsi="Times New Roman" w:cs="Times New Roman"/>
                <w:color w:val="000000"/>
                <w:sz w:val="24"/>
                <w:szCs w:val="24"/>
              </w:rPr>
            </w:pPr>
            <w:r w:rsidRPr="004752C6">
              <w:rPr>
                <w:rFonts w:ascii="Times New Roman" w:eastAsia="Times New Roman" w:hAnsi="Times New Roman" w:cs="Times New Roman"/>
                <w:bCs/>
                <w:color w:val="000000"/>
                <w:sz w:val="24"/>
                <w:szCs w:val="24"/>
              </w:rPr>
              <w:t>Формирование системы дополнительного образования в России</w:t>
            </w:r>
            <w:r w:rsidR="00364F43" w:rsidRPr="004752C6">
              <w:rPr>
                <w:rFonts w:ascii="Times New Roman" w:eastAsia="Times New Roman" w:hAnsi="Times New Roman" w:cs="Times New Roman"/>
                <w:bCs/>
                <w:color w:val="000000"/>
                <w:sz w:val="24"/>
                <w:szCs w:val="24"/>
              </w:rPr>
              <w:t>.</w:t>
            </w:r>
          </w:p>
          <w:p w:rsidR="00495473" w:rsidRPr="00C60BEE" w:rsidRDefault="00495473" w:rsidP="00610228">
            <w:pPr>
              <w:spacing w:after="0" w:line="240" w:lineRule="auto"/>
              <w:jc w:val="center"/>
              <w:rPr>
                <w:rFonts w:ascii="Times New Roman" w:eastAsia="Times New Roman" w:hAnsi="Times New Roman" w:cs="Times New Roman"/>
                <w:color w:val="000000"/>
                <w:sz w:val="24"/>
                <w:szCs w:val="24"/>
              </w:rPr>
            </w:pPr>
            <w:r w:rsidRPr="00C60BEE">
              <w:rPr>
                <w:rFonts w:ascii="Times New Roman" w:eastAsia="Times New Roman" w:hAnsi="Times New Roman" w:cs="Times New Roman"/>
                <w:bCs/>
                <w:color w:val="000000"/>
                <w:sz w:val="24"/>
                <w:szCs w:val="24"/>
              </w:rPr>
              <w:t>Внешкольное образование в дореволюционный период.</w:t>
            </w:r>
          </w:p>
          <w:p w:rsidR="00610228" w:rsidRPr="00610228" w:rsidRDefault="00610228" w:rsidP="00E668F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Как социально - педагогическое явление учреждения дополнительного образования имеют историю, ух</w:t>
            </w:r>
            <w:r>
              <w:rPr>
                <w:rFonts w:ascii="Times New Roman" w:eastAsia="Times New Roman" w:hAnsi="Times New Roman" w:cs="Times New Roman"/>
                <w:color w:val="000000"/>
                <w:sz w:val="24"/>
                <w:szCs w:val="24"/>
              </w:rPr>
              <w:t>одящую своими корнями в конец Х</w:t>
            </w:r>
            <w:r>
              <w:rPr>
                <w:rFonts w:ascii="Times New Roman" w:eastAsia="Times New Roman" w:hAnsi="Times New Roman" w:cs="Times New Roman"/>
                <w:color w:val="000000"/>
                <w:sz w:val="24"/>
                <w:szCs w:val="24"/>
                <w:lang w:val="en-US"/>
              </w:rPr>
              <w:t>I</w:t>
            </w:r>
            <w:r w:rsidR="00495473" w:rsidRPr="00610228">
              <w:rPr>
                <w:rFonts w:ascii="Times New Roman" w:eastAsia="Times New Roman" w:hAnsi="Times New Roman" w:cs="Times New Roman"/>
                <w:color w:val="000000"/>
                <w:sz w:val="24"/>
                <w:szCs w:val="24"/>
              </w:rPr>
              <w:t>Х - начало ХХ веков. Роль учреждений дополнительного образования на современном этапе сложно переоценить, актуальность их существования обратно пропорциональна ухудшению социально-экономической и социокультурной ситуации в государстве.</w:t>
            </w:r>
            <w:r w:rsidR="00037AA2">
              <w:rPr>
                <w:rFonts w:ascii="Times New Roman" w:eastAsia="Times New Roman" w:hAnsi="Times New Roman" w:cs="Times New Roman"/>
                <w:color w:val="000000"/>
                <w:sz w:val="24"/>
                <w:szCs w:val="24"/>
              </w:rPr>
              <w:t xml:space="preserve"> </w:t>
            </w:r>
            <w:r w:rsidRPr="00610228">
              <w:rPr>
                <w:rFonts w:ascii="Times New Roman" w:eastAsia="Times New Roman" w:hAnsi="Times New Roman" w:cs="Times New Roman"/>
                <w:color w:val="000000"/>
                <w:sz w:val="24"/>
                <w:szCs w:val="24"/>
              </w:rPr>
              <w:t xml:space="preserve">Возникновение внешкольных детских учреждений связывают с именами </w:t>
            </w:r>
            <w:hyperlink r:id="rId4" w:history="1">
              <w:r w:rsidRPr="00C60BEE">
                <w:rPr>
                  <w:rFonts w:ascii="Times New Roman" w:eastAsia="Times New Roman" w:hAnsi="Times New Roman" w:cs="Times New Roman"/>
                  <w:color w:val="000000"/>
                  <w:sz w:val="24"/>
                  <w:szCs w:val="24"/>
                </w:rPr>
                <w:t>А.У. Зеленко</w:t>
              </w:r>
            </w:hyperlink>
            <w:r w:rsidRPr="00C60BEE">
              <w:rPr>
                <w:rFonts w:ascii="Times New Roman" w:eastAsia="Times New Roman" w:hAnsi="Times New Roman" w:cs="Times New Roman"/>
                <w:color w:val="000000"/>
                <w:sz w:val="24"/>
                <w:szCs w:val="24"/>
              </w:rPr>
              <w:t xml:space="preserve">, </w:t>
            </w:r>
            <w:hyperlink r:id="rId5" w:history="1">
              <w:r w:rsidRPr="00C60BEE">
                <w:rPr>
                  <w:rFonts w:ascii="Times New Roman" w:eastAsia="Times New Roman" w:hAnsi="Times New Roman" w:cs="Times New Roman"/>
                  <w:color w:val="000000"/>
                  <w:sz w:val="24"/>
                  <w:szCs w:val="24"/>
                </w:rPr>
                <w:t>П.Ф. Лесгафта</w:t>
              </w:r>
            </w:hyperlink>
            <w:r w:rsidRPr="00C60BEE">
              <w:rPr>
                <w:rFonts w:ascii="Times New Roman" w:eastAsia="Times New Roman" w:hAnsi="Times New Roman" w:cs="Times New Roman"/>
                <w:color w:val="000000"/>
                <w:sz w:val="24"/>
                <w:szCs w:val="24"/>
              </w:rPr>
              <w:t>,</w:t>
            </w:r>
            <w:r w:rsidRPr="00610228">
              <w:rPr>
                <w:rFonts w:ascii="Times New Roman" w:eastAsia="Times New Roman" w:hAnsi="Times New Roman" w:cs="Times New Roman"/>
                <w:color w:val="000000"/>
                <w:sz w:val="24"/>
                <w:szCs w:val="24"/>
              </w:rPr>
              <w:t xml:space="preserve"> К.А. Фортунатова, </w:t>
            </w:r>
            <w:hyperlink r:id="rId6" w:history="1">
              <w:r w:rsidRPr="00C60BEE">
                <w:rPr>
                  <w:rFonts w:ascii="Times New Roman" w:eastAsia="Times New Roman" w:hAnsi="Times New Roman" w:cs="Times New Roman"/>
                  <w:color w:val="000000"/>
                  <w:sz w:val="24"/>
                  <w:szCs w:val="24"/>
                </w:rPr>
                <w:t>С.Т. Шацкого</w:t>
              </w:r>
            </w:hyperlink>
            <w:r w:rsidRPr="00C60BEE">
              <w:rPr>
                <w:rFonts w:ascii="Times New Roman" w:eastAsia="Times New Roman" w:hAnsi="Times New Roman" w:cs="Times New Roman"/>
                <w:color w:val="000000"/>
                <w:sz w:val="24"/>
                <w:szCs w:val="24"/>
              </w:rPr>
              <w:t xml:space="preserve"> </w:t>
            </w:r>
            <w:r w:rsidRPr="00610228">
              <w:rPr>
                <w:rFonts w:ascii="Times New Roman" w:eastAsia="Times New Roman" w:hAnsi="Times New Roman" w:cs="Times New Roman"/>
                <w:color w:val="000000"/>
                <w:sz w:val="24"/>
                <w:szCs w:val="24"/>
              </w:rPr>
              <w:t>и других прогрессивных деятелей Ро</w:t>
            </w:r>
            <w:r w:rsidR="00037AA2">
              <w:rPr>
                <w:rFonts w:ascii="Times New Roman" w:eastAsia="Times New Roman" w:hAnsi="Times New Roman" w:cs="Times New Roman"/>
                <w:color w:val="000000"/>
                <w:sz w:val="24"/>
                <w:szCs w:val="24"/>
              </w:rPr>
              <w:t>ссии конца Х1Х - начала ХХ века.</w:t>
            </w:r>
            <w:r w:rsidRPr="00610228">
              <w:rPr>
                <w:rFonts w:ascii="Times New Roman" w:eastAsia="Times New Roman" w:hAnsi="Times New Roman" w:cs="Times New Roman"/>
                <w:color w:val="000000"/>
                <w:sz w:val="24"/>
                <w:szCs w:val="24"/>
              </w:rPr>
              <w:t xml:space="preserve"> Они пытались противостоять консерватизму официального воспитания и образования, характерного для того времени. С этой целью стремились создавать благоприятные условия для развития, как индивидуальных качеств личности ребенка, так и формирования у него ответственности, солидарности, товарищества. </w:t>
            </w:r>
          </w:p>
        </w:tc>
      </w:tr>
      <w:tr w:rsidR="00495473" w:rsidRPr="00610228" w:rsidTr="00495473">
        <w:trPr>
          <w:tblCellSpacing w:w="0" w:type="dxa"/>
        </w:trPr>
        <w:tc>
          <w:tcPr>
            <w:tcW w:w="2556" w:type="dxa"/>
            <w:shd w:val="clear" w:color="auto" w:fill="auto"/>
            <w:vAlign w:val="center"/>
            <w:hideMark/>
          </w:tcPr>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p>
        </w:tc>
        <w:tc>
          <w:tcPr>
            <w:tcW w:w="6924" w:type="dxa"/>
            <w:shd w:val="clear" w:color="auto" w:fill="auto"/>
            <w:vAlign w:val="center"/>
            <w:hideMark/>
          </w:tcPr>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p>
        </w:tc>
      </w:tr>
      <w:tr w:rsidR="00495473" w:rsidRPr="00610228" w:rsidTr="00E3399C">
        <w:trPr>
          <w:tblCellSpacing w:w="0" w:type="dxa"/>
        </w:trPr>
        <w:tc>
          <w:tcPr>
            <w:tcW w:w="9480" w:type="dxa"/>
            <w:gridSpan w:val="2"/>
            <w:shd w:val="clear" w:color="auto" w:fill="auto"/>
            <w:vAlign w:val="center"/>
            <w:hideMark/>
          </w:tcPr>
          <w:p w:rsidR="00495473" w:rsidRPr="00610228" w:rsidRDefault="00610228"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Основными формами таких объединений были детские клубы, воскресные школы, различные студии, спортивные площадки и летние оздоровительные колонии. То, что на рубеже веков появляется целый ряд таких заведений не случайно. Считается, что  потребность в дополнительном образовании возникает в России 60</w:t>
            </w:r>
            <w:r w:rsidR="00E668FE">
              <w:rPr>
                <w:rFonts w:ascii="Times New Roman" w:eastAsia="Times New Roman" w:hAnsi="Times New Roman" w:cs="Times New Roman"/>
                <w:color w:val="000000"/>
                <w:sz w:val="24"/>
                <w:szCs w:val="24"/>
              </w:rPr>
              <w:t xml:space="preserve"> -70 годы Х</w:t>
            </w:r>
            <w:r w:rsidR="00E668FE">
              <w:rPr>
                <w:rFonts w:ascii="Times New Roman" w:eastAsia="Times New Roman" w:hAnsi="Times New Roman" w:cs="Times New Roman"/>
                <w:color w:val="000000"/>
                <w:sz w:val="24"/>
                <w:szCs w:val="24"/>
                <w:lang w:val="en-US"/>
              </w:rPr>
              <w:t>I</w:t>
            </w:r>
            <w:r w:rsidR="00495473" w:rsidRPr="00610228">
              <w:rPr>
                <w:rFonts w:ascii="Times New Roman" w:eastAsia="Times New Roman" w:hAnsi="Times New Roman" w:cs="Times New Roman"/>
                <w:color w:val="000000"/>
                <w:sz w:val="24"/>
                <w:szCs w:val="24"/>
              </w:rPr>
              <w:t>Х столетия, так как официальная государственная система образования оказалась неспособной в полной мере удовлетворить возрастающий интерес к образованию.</w:t>
            </w:r>
            <w:r w:rsidR="00E668FE">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Сегодня достаточно сложно определить, когда стали развиваться первые организованные формы внеурочной работы с детьми. Одно из наиболее ранних упоминаний о таком виде педагогической деятельности специалисты относят к 30-м годам XVIII столетия, когда в Шляхетском кадетском корпусе в Петербурге  воспитанники организовали литературный кружок, а позже стали издавать и свой печатный орган под названием "Праздное время, в пользу употребленное". Примерно с этого же времени начинает свой отсчет история создания детских парков, первый из которых был создан по приказу Екатерины II для ее внука, будущего императора России Александра I. В качестве примеров организации</w:t>
            </w:r>
            <w:r w:rsidR="00E668FE">
              <w:rPr>
                <w:rFonts w:ascii="Times New Roman" w:eastAsia="Times New Roman" w:hAnsi="Times New Roman" w:cs="Times New Roman"/>
                <w:color w:val="000000"/>
                <w:sz w:val="24"/>
                <w:szCs w:val="24"/>
              </w:rPr>
              <w:t xml:space="preserve"> клубной деятельности детей в Х</w:t>
            </w:r>
            <w:r w:rsidR="00E668FE">
              <w:rPr>
                <w:rFonts w:ascii="Times New Roman" w:eastAsia="Times New Roman" w:hAnsi="Times New Roman" w:cs="Times New Roman"/>
                <w:color w:val="000000"/>
                <w:sz w:val="24"/>
                <w:szCs w:val="24"/>
                <w:lang w:val="en-US"/>
              </w:rPr>
              <w:t>I</w:t>
            </w:r>
            <w:r w:rsidR="00495473" w:rsidRPr="00610228">
              <w:rPr>
                <w:rFonts w:ascii="Times New Roman" w:eastAsia="Times New Roman" w:hAnsi="Times New Roman" w:cs="Times New Roman"/>
                <w:color w:val="000000"/>
                <w:sz w:val="24"/>
                <w:szCs w:val="24"/>
              </w:rPr>
              <w:t>Х веке на</w:t>
            </w:r>
            <w:r w:rsidR="00E668FE">
              <w:rPr>
                <w:rFonts w:ascii="Times New Roman" w:eastAsia="Times New Roman" w:hAnsi="Times New Roman" w:cs="Times New Roman"/>
                <w:color w:val="000000"/>
                <w:sz w:val="24"/>
                <w:szCs w:val="24"/>
              </w:rPr>
              <w:t>зывают, созданные в 60-е годы Х</w:t>
            </w:r>
            <w:r w:rsidR="00E668FE">
              <w:rPr>
                <w:rFonts w:ascii="Times New Roman" w:eastAsia="Times New Roman" w:hAnsi="Times New Roman" w:cs="Times New Roman"/>
                <w:color w:val="000000"/>
                <w:sz w:val="24"/>
                <w:szCs w:val="24"/>
                <w:lang w:val="en-US"/>
              </w:rPr>
              <w:t>I</w:t>
            </w:r>
            <w:r w:rsidR="00495473" w:rsidRPr="00610228">
              <w:rPr>
                <w:rFonts w:ascii="Times New Roman" w:eastAsia="Times New Roman" w:hAnsi="Times New Roman" w:cs="Times New Roman"/>
                <w:color w:val="000000"/>
                <w:sz w:val="24"/>
                <w:szCs w:val="24"/>
              </w:rPr>
              <w:t>Х века клуб гимназистов (г. Чернигов), клуб юных орнитологов (г. Глухов) и спортивно-молодежный клуб в Москве</w:t>
            </w:r>
            <w:r w:rsidR="00E668FE" w:rsidRPr="00E668FE">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В начале ХХ века в Москве по инициативе Московского гигиенического общества на детских площадках городских парков осуществлялась деятельность по созданию объединений по интересам для больных детей. Им предлагались занятия в кружках различных направлений: физкультурных, технических, художественных. В 1912 году в парках и на бульварах Москвы действовало 60 детских площадок, а к 1914 - 75. </w:t>
            </w:r>
          </w:p>
          <w:p w:rsidR="00E668FE"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xml:space="preserve">Первые площадки возникли в Петербурге, Екатеринославле и в Томске. К 1913 г. их число насчитывало около 60-и. </w:t>
            </w:r>
          </w:p>
          <w:p w:rsidR="00495473" w:rsidRPr="00610228" w:rsidRDefault="00C60BE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Термин "внешкольное образование" впервые появляется в педагогической литературе в 1890-е гг. Одними из первых его употребили в своих работах А.С. Пругавин и </w:t>
            </w:r>
            <w:hyperlink r:id="rId7" w:history="1">
              <w:r w:rsidR="00495473" w:rsidRPr="00C60BEE">
                <w:rPr>
                  <w:rFonts w:ascii="Times New Roman" w:eastAsia="Times New Roman" w:hAnsi="Times New Roman" w:cs="Times New Roman"/>
                  <w:color w:val="000000"/>
                  <w:sz w:val="24"/>
                  <w:szCs w:val="24"/>
                </w:rPr>
                <w:t>Г.А. Фальброк</w:t>
              </w:r>
            </w:hyperlink>
            <w:r w:rsidR="00495473" w:rsidRPr="00C60BEE">
              <w:rPr>
                <w:rFonts w:ascii="Times New Roman" w:eastAsia="Times New Roman" w:hAnsi="Times New Roman" w:cs="Times New Roman"/>
                <w:color w:val="000000"/>
                <w:sz w:val="24"/>
                <w:szCs w:val="24"/>
              </w:rPr>
              <w:t xml:space="preserve">, </w:t>
            </w:r>
            <w:hyperlink r:id="rId8" w:history="1">
              <w:r w:rsidR="00495473" w:rsidRPr="00C60BEE">
                <w:rPr>
                  <w:rFonts w:ascii="Times New Roman" w:eastAsia="Times New Roman" w:hAnsi="Times New Roman" w:cs="Times New Roman"/>
                  <w:color w:val="000000"/>
                  <w:sz w:val="24"/>
                  <w:szCs w:val="24"/>
                </w:rPr>
                <w:t>В.П. Вахтеров</w:t>
              </w:r>
            </w:hyperlink>
            <w:r w:rsidR="00495473" w:rsidRPr="00C60BEE">
              <w:rPr>
                <w:rFonts w:ascii="Times New Roman" w:eastAsia="Times New Roman" w:hAnsi="Times New Roman" w:cs="Times New Roman"/>
                <w:color w:val="000000"/>
                <w:sz w:val="24"/>
                <w:szCs w:val="24"/>
              </w:rPr>
              <w:t>.</w:t>
            </w:r>
            <w:r w:rsidRPr="00C60BEE">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Внешкольная работа с детьми начинает активно развиваться со вступлением России в двадцатое столетие. В этот период были организованы первые внешкольные учреждения, деятельность которых связывалась в первую очередь с культурно-просветительной работой (посещение музеев, театров, загородные прогулки, участие в хоре, концертах и др.). Многие ребята с удовольствием учились рисованию, посещали библиотеку, участвовали в дискуссиях по прочитанным книгам. С 1895 года в Москве работала Комиссия по организации подвижных игр на открытом воздухе. Накапливался определенный опыт подобной деятельности в "Обществах содействия физическому развитию детей", которые в 1893 и 1895 годах были созданы в Петербурге известным российским педагогом П.Ф. Лесгафтом.</w:t>
            </w:r>
          </w:p>
          <w:p w:rsidR="00495473" w:rsidRPr="00610228" w:rsidRDefault="00C60BE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Одним из первых организаторов активного досуга детей был преподаватель из Тулы Георгий Константинович Ремизов. По его инициативе с 1909 года в московских садах и </w:t>
            </w:r>
            <w:r w:rsidR="00495473" w:rsidRPr="00610228">
              <w:rPr>
                <w:rFonts w:ascii="Times New Roman" w:eastAsia="Times New Roman" w:hAnsi="Times New Roman" w:cs="Times New Roman"/>
                <w:color w:val="000000"/>
                <w:sz w:val="24"/>
                <w:szCs w:val="24"/>
              </w:rPr>
              <w:lastRenderedPageBreak/>
              <w:t>скверах стали проводиться детские массовые игры ("Волки и овцы", "Гуси и волки", "Третий лишний" и др.), собиравшие до 400 человек детей и взрослых. К 1912 году в Москве действовало 24 площадки для игр. В дальнейшем Московская городская Дума предусматривала создание сети специально оборудованных площадок по типу стадионов с детскими спортивными школами. Кроме игр Ремизов проводил с детьми экскурсии, устраивал дальние походы и поездки.</w:t>
            </w:r>
          </w:p>
          <w:p w:rsidR="00495473" w:rsidRPr="00610228" w:rsidRDefault="00C60BE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Сегодня хорошо известна деятельность С.Т. Шацкого и А.У. Зеленко. Считается, что первый детский клуб в России был организован именно этими людьми. Нужно отметить, что внешкольная работа с детьми, проводимая С.Т. Шацким и его коллегами, с самого начала носила социально-педагогический характер. Предлагая детям разнообразную деятельность в ботанической оранжерее, астрономической обсерватории, столярной, слесарной и швейной мастерских, педагоги тем самым на определенное время включали воспитанников в педагогизированную среду детского учреждения, способствовали удовлетворению их культурных и социальных потребностей, пытались противостоять негативным влияниям микросоциума. По свидетельствам современников занятия в клубе посещало до 450 детей, которым прививались основы коллективизма, солидарност</w:t>
            </w:r>
            <w:r w:rsidR="00F7738B">
              <w:rPr>
                <w:rFonts w:ascii="Times New Roman" w:eastAsia="Times New Roman" w:hAnsi="Times New Roman" w:cs="Times New Roman"/>
                <w:color w:val="000000"/>
                <w:sz w:val="24"/>
                <w:szCs w:val="24"/>
              </w:rPr>
              <w:t>и и товарищества. Некоторые идеи</w:t>
            </w:r>
            <w:r w:rsidR="00495473" w:rsidRPr="00610228">
              <w:rPr>
                <w:rFonts w:ascii="Times New Roman" w:eastAsia="Times New Roman" w:hAnsi="Times New Roman" w:cs="Times New Roman"/>
                <w:color w:val="000000"/>
                <w:sz w:val="24"/>
                <w:szCs w:val="24"/>
              </w:rPr>
              <w:t xml:space="preserve"> и взгляды педагогов, а также способы организации воспитательной работы показались крамольными и в мае 1908 году, по распоряжению правительства, клуб был закрыт якобы за попытку проведения идей социализма среди детей. С сегодняшних позиций можно отметить, что причина закрытия клуба была во многом надумана, и идеологическая подоплека в деятельности С.Т. Шацкого и его коллег отсутствовала. Вероятно, напуганное революционными событиями 1905-1907 г.г. царское правительство просто перестраховалось. Однако энтузиасты организации внешкольной работы с детьми не оставили своих попыток, а лишь перенесли их в Подмосковье, где в 1909 году было создано общество "Детский труд и отдых", в рамках которого продолжалась деятельность детского клуба. В 1911 году С.Т. Шацкий и его сподвижники открывают под Калугой детскую летнюю трудовую колонию "Бодрая жизнь", которая усилила социально-педагогическое воздействие на детей. Колонию можно назвать некоторым прообразом сегодняшних загородных лагерей и взаимодействие с детьми происходило там в течение достаточно длительного времени. Все это время они находились в педагогизированной среде детского учреждения, педагоги которого закладывали определенные ценностные ориентиры, что позволяло более устойчиво противостоять негативным воздействием среды после возвращения из колонии. Кроме того, можно говорить о том, что предлагаемая детям деятельность способствовала их последующей социализации. В основе организации жизнедеятельности был заложен труд по самообслуживанию, а досуговые мероприятия были направлены на повышение образовательного уровня детей, развитие их коммуникативных способностей (в том числе и в рамках межвозрастного общения) и творческого потенциала.</w:t>
            </w:r>
          </w:p>
          <w:p w:rsidR="00495473" w:rsidRPr="00610228" w:rsidRDefault="00C60BE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Летняя детская колония, организованная С.Т. Шацким и его сподвижниками, была не первой попыткой использовать подобную форму внешкольной работы с детьми. Инициатором организации летнего отдыха городских ребят считают попечительницу московского городского народного училища Елизавету Николаевну Орлову. В 1887 году в своем имении в Фандееве она создала первую детскую летнюю колонию. Основными занятиями детей были труд, наблюдения за природой, походы и учеба. Со временем число летних колоний возрастает настолько, что в Москве создается Кружок устроителей детских колоний московских городских начальных училищ. Члены кружка разрабатывают систему работы с детьми летом, содержание воспитательной работы с элементами образования, и в тоже время старались приблизить отношения в колониях к семейным. Московский Кружок стал центром организации летних детских колоний. К 1912 году в России было создано 729 колоний. </w:t>
            </w:r>
          </w:p>
          <w:p w:rsidR="00C60BEE" w:rsidRDefault="00C60BE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К особенностям того периода относят то, что работа детских объединений всегда происходила по инициативе взрослых, которые стремились полностью организовать жизнь </w:t>
            </w:r>
            <w:r w:rsidR="00495473" w:rsidRPr="00610228">
              <w:rPr>
                <w:rFonts w:ascii="Times New Roman" w:eastAsia="Times New Roman" w:hAnsi="Times New Roman" w:cs="Times New Roman"/>
                <w:color w:val="000000"/>
                <w:sz w:val="24"/>
                <w:szCs w:val="24"/>
              </w:rPr>
              <w:lastRenderedPageBreak/>
              <w:t xml:space="preserve">детей. Такой подход, с одной стороны, способствовал событийности внешкольной деятельности, яркости проведенных мероприятий и праздничным воспоминаниям. Но, с другой стороны, не побуждал активности детей, не создавал возможностей для самореализации. Одним из первых это отметил С.Т. Шацкий, который в свою педагогическую деятельность стремился организовать как взаимодействие равноправных партнеров: "Основная идея детского клуба - создание центра, где организуется детская жизнь на основании требований, исходящих из детской породы. Обыкновенно же детские учреждения организуются на основе тех требований, которые предъявляют к детям общество и государство, не считаясь с требованиями ребенка".   </w:t>
            </w:r>
          </w:p>
          <w:p w:rsidR="00495473" w:rsidRPr="00610228" w:rsidRDefault="00C60BE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Примерно в эти же годы в России появляется первая массовая детская организация - </w:t>
            </w:r>
            <w:hyperlink r:id="rId9" w:anchor="s" w:history="1">
              <w:r w:rsidR="00495473" w:rsidRPr="00C60BEE">
                <w:rPr>
                  <w:rFonts w:ascii="Times New Roman" w:eastAsia="Times New Roman" w:hAnsi="Times New Roman" w:cs="Times New Roman"/>
                  <w:color w:val="000000"/>
                  <w:sz w:val="24"/>
                  <w:szCs w:val="24"/>
                </w:rPr>
                <w:t>скаутизм</w:t>
              </w:r>
            </w:hyperlink>
            <w:r w:rsidR="00495473" w:rsidRPr="00C60BEE">
              <w:rPr>
                <w:rFonts w:ascii="Times New Roman" w:eastAsia="Times New Roman" w:hAnsi="Times New Roman" w:cs="Times New Roman"/>
                <w:color w:val="000000"/>
                <w:sz w:val="24"/>
                <w:szCs w:val="24"/>
              </w:rPr>
              <w:t>.</w:t>
            </w:r>
            <w:r w:rsidR="00495473" w:rsidRPr="00610228">
              <w:rPr>
                <w:rFonts w:ascii="Times New Roman" w:eastAsia="Times New Roman" w:hAnsi="Times New Roman" w:cs="Times New Roman"/>
                <w:color w:val="000000"/>
                <w:sz w:val="24"/>
                <w:szCs w:val="24"/>
              </w:rPr>
              <w:t xml:space="preserve"> Зародившись в Англии, это движение быстро стало популярным во многих странах и активно развивалось в России, где появление подобной организации было особенно актуально, в связи с практическим отсутствием подобных форм работы с детьми и подростками. В России первый отряд скаутов был создан в 1909 году гвардейским офицером О. </w:t>
            </w:r>
            <w:hyperlink r:id="rId10" w:history="1">
              <w:r w:rsidR="00495473" w:rsidRPr="00C60BEE">
                <w:rPr>
                  <w:rFonts w:ascii="Times New Roman" w:eastAsia="Times New Roman" w:hAnsi="Times New Roman" w:cs="Times New Roman"/>
                  <w:color w:val="000000"/>
                  <w:sz w:val="24"/>
                  <w:szCs w:val="24"/>
                </w:rPr>
                <w:t>И. Пантюховым</w:t>
              </w:r>
            </w:hyperlink>
            <w:r w:rsidR="00495473" w:rsidRPr="00C60BEE">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в г. Павловске. К 1917 году дружины и отряды скаутов действовали в 143 российских городах и насчитывали около 50 тыс. человек. Оживлению скаутского движения способствовало создание в 1914 году Московского общества содействия юным разведчикам "Русский скаут" (под председательством генерал-майора в отставке И. И. Чайковского). Покровительницей этого общества была великая княгиня Елизавета Федоровна. В летние месяцы для скаутов открывались специальные лагеря, где каждый мог провести около двух недель. Девизом скаутов были слова: "Будь готов!", заимствованные впоследствии пионерской организацией вместе с атрибутикой этого движения.</w:t>
            </w:r>
          </w:p>
          <w:p w:rsidR="00495473" w:rsidRPr="00610228" w:rsidRDefault="00C60BE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30 декабря 1912 года открывается Первый Всероссийский съезд по семейному воспитанию. На съезде принимается резолюция, в которой, в том числе, говорится о необходимости повсеместной организации и деятельности семейных детских клубов:</w:t>
            </w: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Устройство детских клубов для всех слоев населения необходимо для нравственного и умственного развития подрастающего поколения… Задачей детского клуба является разумный отдых детей в семейном кругу, сообщение им знаний, соответствующих их стремлениям, а также удовлетворение их творческих запросов".</w:t>
            </w:r>
          </w:p>
          <w:p w:rsidR="00C60BEE" w:rsidRDefault="00C60BE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Внешкольные детские заведения быстро становятся привлекательными как для молодых прогрессивно настроенных педагогов, так и для детей и подростков. Первых привлекала перспектива освоения новых форм работы с детьми, возможность профессионального творческого роста и качественного улучшения результативности педагогического процесса в условиях нетрадиционного педагогического взаимодействия. Для подрастающего поколения значимым являлся демократический и гуманистический настрой педагогов, открытость и добровольность выбора сферы деятельности, возможность творческой самореализации в атмосфере доброжелательности. </w:t>
            </w:r>
          </w:p>
          <w:p w:rsidR="00495473" w:rsidRPr="00610228" w:rsidRDefault="00C60BE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Таким образом, развитие внешкольных учреждений в дореволюционный период показывает, что, возникнув, как самостоятельная деятельность, внешкольная работа приобрела педагогический статус благодаря многообразию видов, форм демократической организации детей и взрослых, опирающихся на прогрессивные традиции народной педагогики. Являясь частью социокультурной среды, внешкольные объединения всегда своей деятельностью реализовывали принцип связи образования с жизнью, активно откликаясь на все изменения, как в потребностях самого ребенка, так и общества.</w:t>
            </w:r>
          </w:p>
          <w:p w:rsidR="00495473" w:rsidRPr="00C60BEE" w:rsidRDefault="00495473" w:rsidP="00C60BEE">
            <w:pPr>
              <w:spacing w:after="0" w:line="240" w:lineRule="auto"/>
              <w:jc w:val="center"/>
              <w:rPr>
                <w:rFonts w:ascii="Times New Roman" w:eastAsia="Times New Roman" w:hAnsi="Times New Roman" w:cs="Times New Roman"/>
                <w:color w:val="000000"/>
                <w:sz w:val="24"/>
                <w:szCs w:val="24"/>
              </w:rPr>
            </w:pPr>
            <w:r w:rsidRPr="00C60BEE">
              <w:rPr>
                <w:rFonts w:ascii="Times New Roman" w:eastAsia="Times New Roman" w:hAnsi="Times New Roman" w:cs="Times New Roman"/>
                <w:bCs/>
                <w:color w:val="000000"/>
                <w:sz w:val="24"/>
                <w:szCs w:val="24"/>
              </w:rPr>
              <w:t>От внешкольной работы к дополнительному образованию детей (1917-1992 гг.)</w:t>
            </w:r>
          </w:p>
          <w:p w:rsidR="00495473" w:rsidRPr="00610228" w:rsidRDefault="00C60BE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Тенденция к развитию внешкольных учреждений была усилена с перв</w:t>
            </w:r>
            <w:r>
              <w:rPr>
                <w:rFonts w:ascii="Times New Roman" w:eastAsia="Times New Roman" w:hAnsi="Times New Roman" w:cs="Times New Roman"/>
                <w:color w:val="000000"/>
                <w:sz w:val="24"/>
                <w:szCs w:val="24"/>
              </w:rPr>
              <w:t xml:space="preserve">ых послереволюционных лет. В.С. </w:t>
            </w:r>
            <w:r w:rsidR="00495473" w:rsidRPr="00610228">
              <w:rPr>
                <w:rFonts w:ascii="Times New Roman" w:eastAsia="Times New Roman" w:hAnsi="Times New Roman" w:cs="Times New Roman"/>
                <w:color w:val="000000"/>
                <w:sz w:val="24"/>
                <w:szCs w:val="24"/>
              </w:rPr>
              <w:t xml:space="preserve">Пель считает, что "… к 20-м годам ХХ столетия позитивный опыт работы этих заведений настолько положительно зарекомендовал себя, что к моменту создания образовательно-воспитательной системы нового государства его невозможно было не использовать". Большое значение в процессе развития и становления системы внешкольной работы с детьми имела теоретическая и практическая поддержка со </w:t>
            </w:r>
            <w:r w:rsidR="00495473" w:rsidRPr="00610228">
              <w:rPr>
                <w:rFonts w:ascii="Times New Roman" w:eastAsia="Times New Roman" w:hAnsi="Times New Roman" w:cs="Times New Roman"/>
                <w:color w:val="000000"/>
                <w:sz w:val="24"/>
                <w:szCs w:val="24"/>
              </w:rPr>
              <w:lastRenderedPageBreak/>
              <w:t xml:space="preserve">стороны </w:t>
            </w:r>
            <w:hyperlink r:id="rId11" w:history="1">
              <w:r w:rsidR="00495473" w:rsidRPr="00C60BEE">
                <w:rPr>
                  <w:rFonts w:ascii="Times New Roman" w:eastAsia="Times New Roman" w:hAnsi="Times New Roman" w:cs="Times New Roman"/>
                  <w:color w:val="000000"/>
                  <w:sz w:val="24"/>
                  <w:szCs w:val="24"/>
                </w:rPr>
                <w:t>Н.К. Крупской</w:t>
              </w:r>
            </w:hyperlink>
            <w:r w:rsidR="00495473" w:rsidRPr="00C60BEE">
              <w:rPr>
                <w:rFonts w:ascii="Times New Roman" w:eastAsia="Times New Roman" w:hAnsi="Times New Roman" w:cs="Times New Roman"/>
                <w:color w:val="000000"/>
                <w:sz w:val="24"/>
                <w:szCs w:val="24"/>
              </w:rPr>
              <w:t xml:space="preserve"> и </w:t>
            </w:r>
            <w:hyperlink r:id="rId12" w:history="1">
              <w:r w:rsidR="00495473" w:rsidRPr="00C60BEE">
                <w:rPr>
                  <w:rFonts w:ascii="Times New Roman" w:eastAsia="Times New Roman" w:hAnsi="Times New Roman" w:cs="Times New Roman"/>
                  <w:color w:val="000000"/>
                  <w:sz w:val="24"/>
                  <w:szCs w:val="24"/>
                </w:rPr>
                <w:t>А.В. Луначарского</w:t>
              </w:r>
            </w:hyperlink>
            <w:r w:rsidR="00495473" w:rsidRPr="00C60B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95473" w:rsidRPr="00C60BEE">
              <w:rPr>
                <w:rFonts w:ascii="Times New Roman" w:eastAsia="Times New Roman" w:hAnsi="Times New Roman" w:cs="Times New Roman"/>
                <w:color w:val="000000"/>
                <w:sz w:val="24"/>
                <w:szCs w:val="24"/>
              </w:rPr>
              <w:t>Б</w:t>
            </w:r>
            <w:r w:rsidR="00495473" w:rsidRPr="00610228">
              <w:rPr>
                <w:rFonts w:ascii="Times New Roman" w:eastAsia="Times New Roman" w:hAnsi="Times New Roman" w:cs="Times New Roman"/>
                <w:color w:val="000000"/>
                <w:sz w:val="24"/>
                <w:szCs w:val="24"/>
              </w:rPr>
              <w:t>удучи руководителями народного комиссариата просвещения в первом советском правительстве они, не отрицая положительного влияния школы, считали, что различные учреждения внешкольной работы с детьми смогут более продуктивно решать вопросы воспитания и образования человека нового общества. Залогом бурного развития внешкольных учреждений становится то, что их появление и деятельность соответствовали потребностям государства, которое хотело расширить своё влияние на детей, приобщить их к социальным и культурным ценностям, помочь развить творческий потенциал.</w:t>
            </w:r>
          </w:p>
          <w:p w:rsidR="00495473" w:rsidRPr="00610228" w:rsidRDefault="00C60BE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Кроме того, их существование отвечало общественным и индивидуальным запросам. Все это приводит к тому, что учреждения внешкольной работы с детьми становятся эффективным звеном в системе общественного воспитания, в них быстро накапливается во многом уникальный опыт организации работы и педагогического взаимодействия. Будучи более прогрессивными, в отборе содержания, форм и методов работы, чем традиционно более консервативная школа, внешкольные учреждения вскоре становятся центрами культурно-массовой, просветительской и досуговой деятельности среди детей и подростков. В этот период открывается сеть клубов с постоянным штатом сотрудников, организуются различные кружки и студии для детей при избах-читальнях, библиотеках, рабочих клубах и общежитиях.</w:t>
            </w:r>
          </w:p>
          <w:p w:rsidR="00495473" w:rsidRPr="00610228" w:rsidRDefault="00E06ED5"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Первые годы советского периода нашей истории сегодня считают временем расцвета внешкольного образования. Именно тогда стали входить в жизнь интересные педагогические начинания, появляться оригинальные формы организации детской жизни, шло интенсивное становление научно-методической базы внешкольного движения, внешкольной работы, велись серьезные научные исследования и наблюдения за развитием самодеятельности, творческих способностей личности, ее интересов и потребностей, изучались коллективные и групповые формы работы.</w:t>
            </w:r>
          </w:p>
          <w:p w:rsidR="00495473" w:rsidRPr="00610228" w:rsidRDefault="00E06ED5"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Исторический опыт становления и развития деятельности учреждений внешкольной работы в советский период всесторонне проанализирован в ряде исследований. В работах демонстрируются объективные и субъективные причины создания, формирования и развития различных типов внешкольных учреждений и особенности их деятельности в различные исторические периоды. А также убедительно доказывается, что с первых лет существования этих учреждений, их деятельность была направлена на удовлетворение разнообразных интересов и запросов детей и молодежи, развития их творческих задатков, научение подростков разумной организации свободного времени. Особую ценность в разработке теории внешкольного образования того периода представляет "Энциклопедия внешкольного образования" профессора </w:t>
            </w:r>
            <w:hyperlink r:id="rId13" w:history="1">
              <w:r w:rsidR="00495473" w:rsidRPr="00E06ED5">
                <w:rPr>
                  <w:rFonts w:ascii="Times New Roman" w:eastAsia="Times New Roman" w:hAnsi="Times New Roman" w:cs="Times New Roman"/>
                  <w:color w:val="000000"/>
                  <w:sz w:val="24"/>
                  <w:szCs w:val="24"/>
                </w:rPr>
                <w:t>Е. Н. Медынского</w:t>
              </w:r>
            </w:hyperlink>
            <w:r w:rsidR="00495473" w:rsidRPr="00610228">
              <w:rPr>
                <w:rFonts w:ascii="Times New Roman" w:eastAsia="Times New Roman" w:hAnsi="Times New Roman" w:cs="Times New Roman"/>
                <w:color w:val="000000"/>
                <w:sz w:val="24"/>
                <w:szCs w:val="24"/>
              </w:rPr>
              <w:t>, изданная в 1923 году. Это было одно из фундаментальных исследований, имеющих теоретико-методологический характер. Е. Н. Медынский подошел к определению целей и содержания внешкольного образования, определяя его как непрерывный процесс, сопровождающий развитие и формирование личности на протяжении всей жизни человека. Еще раньше он дал свое определение внешкольному образованию как средству "всестороннего, гармоничного развития личности или человеческого коллектива в умственном, нравственном, эстетическом и физическом отношении"</w:t>
            </w:r>
            <w:r>
              <w:rPr>
                <w:rFonts w:ascii="Times New Roman" w:eastAsia="Times New Roman" w:hAnsi="Times New Roman" w:cs="Times New Roman"/>
                <w:color w:val="000000"/>
                <w:sz w:val="24"/>
                <w:szCs w:val="24"/>
              </w:rPr>
              <w:t>.</w:t>
            </w:r>
          </w:p>
          <w:p w:rsidR="00495473" w:rsidRPr="00610228" w:rsidRDefault="00E06ED5"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Уже в ноябре 1917 года, при создании Наркомата просвещения в его состав был включен отдел внешкольного образования. Но основная задача отдела в тот период заключалась в развертывании культурно-просветительской работы, прежде всего, среди взрослого населения. В августе 1918 года в Москве на первом Всероссийском съезде по просвещению работала внешкольная секция, разработавшая основные положения внешкольного образования.</w:t>
            </w:r>
          </w:p>
          <w:p w:rsidR="00495473" w:rsidRPr="00610228" w:rsidRDefault="00E06ED5"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Одним из первых клубов, возникших в послереволюционный период, считается открывшейся в ноябре 1917 года социалистический детский клуб "Юный рабочий" (г. Кострома). В последствии сеть детских социалистических клубов распространилась по России. В них действовали кружки и мастерские, в которых дети получали трудовые </w:t>
            </w:r>
            <w:r w:rsidR="00495473" w:rsidRPr="00610228">
              <w:rPr>
                <w:rFonts w:ascii="Times New Roman" w:eastAsia="Times New Roman" w:hAnsi="Times New Roman" w:cs="Times New Roman"/>
                <w:color w:val="000000"/>
                <w:sz w:val="24"/>
                <w:szCs w:val="24"/>
              </w:rPr>
              <w:lastRenderedPageBreak/>
              <w:t>навыки. Кроме того, у детей была возможность занятий спортом, пением, музыкой, подвижными играми. На базе многих детских социалистических клубов впоследствии создавались первые пионерские отряды.</w:t>
            </w:r>
            <w:r w:rsidRPr="00610228">
              <w:rPr>
                <w:rFonts w:ascii="Times New Roman" w:eastAsia="Times New Roman" w:hAnsi="Times New Roman" w:cs="Times New Roman"/>
                <w:color w:val="000000"/>
                <w:sz w:val="24"/>
                <w:szCs w:val="24"/>
              </w:rPr>
              <w:t xml:space="preserve"> </w:t>
            </w:r>
          </w:p>
          <w:p w:rsidR="00495473" w:rsidRPr="00610228" w:rsidRDefault="00E06ED5"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В 1918 году в Москве, в Сокольниках, открылась первое государственное внешкольное учреждение - Станция юных любителей природы, переименованная в 1920 году в Биологическую станцию юных натуралистов. Нужно отметить, что впервые идея натуралистического воспитания детей зародилась еще до революции. Однако в то время она носила не воспитательный, а скорее оздоровительный характер. В 1902 году детский врач А.А. Кисель, обеспокоенный увеличением различных заболеваний среди детей, подростков и молодежи, вносит на рассмотрение в Московскую городскую Думу проект создания лесных школ и санаториев для детей. По разным причинам данный проект так и не был обсужден, и реализовать идею удалось только в 1918 году, когда в Сокольниках начали выделять реквизированные дачи и организовывать там лесные школы. В эти школы собирали и свозили часто тяжело больных беспризорников со всей Москвы, для которых было организовано качественное питание и медицинский надзор. Но вскоре встает проблема обучения и воспитания этих детей. И одной из организационных форм, помогающих решить эту проблему, стала станция юных любителей природы, которую возглавил молодой биолог </w:t>
            </w:r>
            <w:hyperlink r:id="rId14" w:history="1">
              <w:r w:rsidR="00495473" w:rsidRPr="00E06ED5">
                <w:rPr>
                  <w:rFonts w:ascii="Times New Roman" w:eastAsia="Times New Roman" w:hAnsi="Times New Roman" w:cs="Times New Roman"/>
                  <w:color w:val="000000"/>
                  <w:sz w:val="24"/>
                  <w:szCs w:val="24"/>
                </w:rPr>
                <w:t>Б.В. Всесвятский</w:t>
              </w:r>
            </w:hyperlink>
            <w:r w:rsidR="00495473" w:rsidRPr="00610228">
              <w:rPr>
                <w:rFonts w:ascii="Times New Roman" w:eastAsia="Times New Roman" w:hAnsi="Times New Roman" w:cs="Times New Roman"/>
                <w:color w:val="000000"/>
                <w:sz w:val="24"/>
                <w:szCs w:val="24"/>
              </w:rPr>
              <w:t>. Первая половина 1918 года пришлась на подготовительно-организационный период, а фактическая работа станции начинается с 15 июня 1918 года. Первоначально туда записалось 17 детей, но уже в 1921 году, чтобы попасть в число учеников существовал конкурс. Ребенок проходил стажировку и только после выполнения научного задания мог быть зачислен. В момент открытия станции появились первые кружки по интересам: водолюбы, орнитологи, энтомологи, ботаники. К 1925 году их число значительно расширяется. Появляются кружки звероводов, луговодов, цветоводов, фенологов, гидрометеорологов. На станции создаются собственная пасека и сад. То есть, уже в начале 20-х годов деятельность станции предполагала не просто организацию познавательного досуга детей, но и достаточно серьезную научно-исследовательскую работу воспитанников с перспективой дальнейшей профессиональной социализацией в этой области человеческой жизнедеятельности. В 1928 году станция состояло из двух отделений. Центральное отделение располагалось в Сокольниках под Москвой. В него входили собственно Биостанция и школа второй ступени с интернатом. Было также и Хотьковское отделение станции, учреждения которого располагались в 50 километрах от Москвы, недалеко от станции Хотьково. Оно включало в себя школу крестьянкой молодежи, школу 1 ступени и детский сад.</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Собственно Биостанция также имела сложную структуру, состоящую из шести компонентов: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1. Растеневодческая база (опытный огород, плодово-ягодный и декоративный питомник, теплица, ботанический садик).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2. Уголки животных ("живой уголок" школьного типа, вольеры с птицами, пасека).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3. Звероводческая база (лисицы, песцы, соболи).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4. Птицеводная база.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5. Базы исследовательского типа (биологическая лаборатория, метеорологическая лаборатория, фенологическая станция, станция по привлечению и кольцеванию птиц, бюро защиты растений, садово-огородная лаборатория).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6. Постоянная методическая выставка (при ней находились методическая библиотека и методический архив Биостанции).</w:t>
            </w:r>
          </w:p>
          <w:p w:rsidR="00495473" w:rsidRPr="00610228" w:rsidRDefault="00E06ED5" w:rsidP="00E06ED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На материалах этих отделов была организована основная производственно-педагогическая, опытно-педагогическая и исследовательские работы. Кроме детских кружков действовали кружки учителей и краткосрочные учительские курсы, проводились экскурсии и практические занятия. Не считая школ и дошкольного учреждения, пропускная способность станции в 1928 году достигла 32 000 человек. С 1924 года на Биостанции издается ежемесячный журнал "Листки станции юных натуралистов им. К.А. Тимирязева". </w:t>
            </w:r>
            <w:r w:rsidR="00495473" w:rsidRPr="00610228">
              <w:rPr>
                <w:rFonts w:ascii="Times New Roman" w:eastAsia="Times New Roman" w:hAnsi="Times New Roman" w:cs="Times New Roman"/>
                <w:color w:val="000000"/>
                <w:sz w:val="24"/>
                <w:szCs w:val="24"/>
              </w:rPr>
              <w:lastRenderedPageBreak/>
              <w:t>Размах деятельности этого учреждения дополнительного образования поражает и сегодня.</w:t>
            </w:r>
          </w:p>
          <w:p w:rsidR="00495473" w:rsidRPr="00610228" w:rsidRDefault="00E06ED5" w:rsidP="00E06ED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Развитие внешкольной работы в 20-30-е годы XX века наполнено событиями и противоречиями. Издавались десятки журналов, где регулярно публиковались научно-педагогические и методические материалы по внешкольному образованию, создавались все новые и новые организационные системы, способствующие включению детей в активную созидательную деятельность по интересам, помогающие содержательно проводить досуг и получать основы профессионального мастерства. Об актуальности такой работы свидетельствует появление широкого разнообразия используемых форм: детские лагеря отдыха, школы-клубы, опытные станции, избы-читальни, трудовые коммуны, детские театры и библиотеки, научные и экскурсионные станции, туристские и краеведческие центры, спортивные клубы.</w:t>
            </w:r>
          </w:p>
          <w:p w:rsidR="00495473" w:rsidRPr="00610228" w:rsidRDefault="00E06ED5"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В двадцатые годы прошлого века С.Т. Шацкий возглавляет Первую опытную станцию народного комиссариата просвещения. Система таких школ создавалась наркомпросом для того, чтобы экспериментальным способом определить перспективы развития образования и воспитания детей и молодежи в нашей стране. Станция включала в себя несколько сельских школ, а потребность детей в общении реализовывалась в специально организованных при школе клубах. Один-два раза в неделю (в некоторых школах чаще) детям предоставлялись школьные помещения для клубной деятельности. В Кривской школе занятия клуба проводились ежедневно по средам. Для детей были организованы игры, занятия рисованием, пением. Весной играли на площадке в подвижные игры. В Величковской школе в зимнее время функционировала изба-читальня. В клубе занимались не только учащиеся школы, но и все дети деревни. Каждое воскресенье в школе - колонии "Бодрая жизнь" собирались молодежь и учащиеся из близлежащих деревень. Здесь можно было посмотреть диапозитивы, сыграть в шашки и шахматы. Был открыт доступ в сельскохозяйственный и физический кабинеты. Во второй половине дня посетители могли прослушать концерт, посмотреть спектакль. </w:t>
            </w:r>
            <w:hyperlink r:id="rId15" w:history="1">
              <w:r w:rsidR="00495473" w:rsidRPr="00E06ED5">
                <w:rPr>
                  <w:rFonts w:ascii="Times New Roman" w:eastAsia="Times New Roman" w:hAnsi="Times New Roman" w:cs="Times New Roman"/>
                  <w:color w:val="000000"/>
                  <w:sz w:val="24"/>
                  <w:szCs w:val="24"/>
                </w:rPr>
                <w:t>В.Н. Шацкая</w:t>
              </w:r>
            </w:hyperlink>
            <w:r w:rsidR="00495473" w:rsidRPr="00E06ED5">
              <w:rPr>
                <w:rFonts w:ascii="Times New Roman" w:eastAsia="Times New Roman" w:hAnsi="Times New Roman" w:cs="Times New Roman"/>
                <w:b/>
                <w:bCs/>
                <w:color w:val="FF0000"/>
                <w:sz w:val="24"/>
                <w:szCs w:val="24"/>
              </w:rPr>
              <w:t xml:space="preserve"> </w:t>
            </w:r>
            <w:r w:rsidR="00495473" w:rsidRPr="00610228">
              <w:rPr>
                <w:rFonts w:ascii="Times New Roman" w:eastAsia="Times New Roman" w:hAnsi="Times New Roman" w:cs="Times New Roman"/>
                <w:color w:val="000000"/>
                <w:sz w:val="24"/>
                <w:szCs w:val="24"/>
              </w:rPr>
              <w:t>вспоминала, что ребята проявляли инициативу и большую изобретательность в проведении клубного дня. Они стремились активизировать внимание и интересы посетителей, привлечь их к участию в различных мероприятиях клуба.</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В некоторых школах станции были выработаны специальные положения о клубах, которые четко регулировали правила поведения, отношений и деятельность детей: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1. В клуб могут приходить все дети в возрасте от 8 до 14 лет.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2. В школе можно находиться от 5 до 8 часов вечера.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3. Запрещается находиться в верхней одежде, ругаться, громко разговаривать.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4. На общих занятиях надо сидеть до перерыва.  </w:t>
            </w:r>
          </w:p>
          <w:p w:rsidR="00495473" w:rsidRPr="00610228" w:rsidRDefault="00E06ED5"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Параллельно отрабатывались основные принципы и методы внешкольной работы с детьми, "которая должна быть построена на изучении детских инстинктов, характера трудоспособности и желаний".</w:t>
            </w: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"Работа должна быть постепенной, соответствовать возрасту, не должна быть чрезмерной (соответствовать силам), соответствовать детской природе и никогда не переходить в механическую работу"</w:t>
            </w:r>
            <w:r>
              <w:rPr>
                <w:rFonts w:ascii="Times New Roman" w:eastAsia="Times New Roman" w:hAnsi="Times New Roman" w:cs="Times New Roman"/>
                <w:color w:val="000000"/>
                <w:sz w:val="24"/>
                <w:szCs w:val="24"/>
              </w:rPr>
              <w:t>.</w:t>
            </w:r>
            <w:r w:rsidR="00495473" w:rsidRPr="00610228">
              <w:rPr>
                <w:rFonts w:ascii="Times New Roman" w:eastAsia="Times New Roman" w:hAnsi="Times New Roman" w:cs="Times New Roman"/>
                <w:color w:val="000000"/>
                <w:sz w:val="24"/>
                <w:szCs w:val="24"/>
              </w:rPr>
              <w:t xml:space="preserve"> </w:t>
            </w:r>
          </w:p>
          <w:p w:rsidR="00495473" w:rsidRPr="00610228" w:rsidRDefault="00E06ED5"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Активно открывались разнообразные внешкольные учреждения и в других городах России. В 1918 году в Петрограде появляются Художественная станция и первый передвижной театр для детей. Школьный драматический театр появляется в Саратове. В этот же период развиваются экскурсионные базы, появляются летние колонии, первые "школы-кочевки", летние лагеря. Этому способствовало создание в 1918 году при Наркомпросе бюро школьных экскурсий, а в 1919 году Центрального бюро школьных экскурсий для помощи провинциальным школьникам. Чуть позже возникновение летних внешкольных объединений было связано с созданием пионерских отрядов и в период 1920-1930 годов регулировалось документами ВКП (б) и комсомола о детском движении. Как считают современные исследователи, деятельность первых летних внешкольных объединений испытывала на себе влияние скаутских программ. Использование активных методов увлечения идеалами взрослых, символов, атрибутов и ритуалов, привлекательных </w:t>
            </w:r>
            <w:r w:rsidR="00495473" w:rsidRPr="00610228">
              <w:rPr>
                <w:rFonts w:ascii="Times New Roman" w:eastAsia="Times New Roman" w:hAnsi="Times New Roman" w:cs="Times New Roman"/>
                <w:color w:val="000000"/>
                <w:sz w:val="24"/>
                <w:szCs w:val="24"/>
              </w:rPr>
              <w:lastRenderedPageBreak/>
              <w:t>заданий, сочетающих личный и общественный интересы и многое другое, могло обогатить практику работы с детьми, тем более, что многие скаут</w:t>
            </w:r>
            <w:r w:rsidR="009F7D68">
              <w:rPr>
                <w:rFonts w:ascii="Times New Roman" w:eastAsia="Times New Roman" w:hAnsi="Times New Roman" w:cs="Times New Roman"/>
                <w:color w:val="000000"/>
                <w:sz w:val="24"/>
                <w:szCs w:val="24"/>
              </w:rPr>
              <w:t>ы</w:t>
            </w:r>
            <w:r w:rsidR="00495473" w:rsidRPr="00610228">
              <w:rPr>
                <w:rFonts w:ascii="Times New Roman" w:eastAsia="Times New Roman" w:hAnsi="Times New Roman" w:cs="Times New Roman"/>
                <w:color w:val="000000"/>
                <w:sz w:val="24"/>
                <w:szCs w:val="24"/>
              </w:rPr>
              <w:t xml:space="preserve"> - мастера русских скаутов возглавили первые пионерские отряды. Однако жесткая ориентация пионерского движения на политические цели со стороны партии и комсомола направили пионерскую организацию на активное приобщение детей к общественной жизни, классовой борьбе и т.д. В 1924 году организаторы окончательно размежевались со скаутами и взяли курс на социалистическое воспитание. Внутри лагеря воспитательная работа концентрировалась на образовательно-клубных формах организации досуга и развития интересов, способностей и дарований каждого ребенка. Организатором детского досуга выступал специалист - клубный работник. Для того чтобы учесть все потребности детей и интересы детей, клубная работа была организована специальными бригадами, в обязанности которых входило развернуть деятельность в соответствии с направленностью интересов ребят. Среди них были бригады затейников, библиотекарей, физкультурников, юннатов, юных корреспондентов, художников, туристов и т.д. Работу бригад дополняла деятельность кружков, организованная специалистами городских внешкольных учреждений. В двадцатые годы возникали летние внешкольные объединения детей разнообразных типов. В 1925 появляется опытное учреждение оздоровления и воспитания детей - лагерь - санаторий "Артек". Начинают свою работу ведомственные пионерские лагеря, организатором которого становились профсоюзы одного предприятия. Первый интернациональный пионерский лагерь начал работать летом 1930 года недалеко от Тифлиса. В нем отдыхали и взаимодействовали дети 15 национальностей. Педагогическая работа с ними была построена через занятия по межязыковому общению, ознакомлению с фольклором разных народов и т.д. В тридцатые годы, учитывая общий политический курс на индустриализацию страны, стали появляться политехнические лагеря, где, при активном содействии станций юных техников, организовывалась работа по выполнению различных технических проектов, проведению массовых пропагандистских мероприятий и вовлечению сельских детей в бригады юных техников.</w:t>
            </w:r>
          </w:p>
          <w:p w:rsidR="00495473" w:rsidRPr="00610228" w:rsidRDefault="009F7D68"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Педагогическая энциклопедия 1928 года издания предлагает материалы, по которым хорошо видно развитие сети самых разнообразных кружков и клубов в 20-е годы прошлого века. Так, исходя из энциклопедических данных, можно отметить, что только в Бауманском районе Москвы тот период работало в тот период 16 видов кружков (политкружки, юных корреспондентов, антирелигиозные, физкультурные и спортивные, радиокружки, драматические, музыкальные, хоровые, литературные, художественные, химические, юннатские, декоративно-прикладные, математические и т.д.), общее количество которых в этом районе составляло 232, а число детей, их посещающих, приближалось к 8 000. По данным энциклопедии можно также отметить, что особой популярностью пользовались политкружки (44 кружка, 1404 воспитанника), физкультурные и спортивные кружки (30 кружков, 1387 воспитанников), антирелигиозные кружки "Безбожник" (24 кружка, 915 воспитанников), драматические кружки (30 кружков, 1023 воспитанника). Что, в общем, отвечает социокультурным тенденциям того времени.</w:t>
            </w:r>
          </w:p>
          <w:p w:rsidR="00495473" w:rsidRPr="00610228" w:rsidRDefault="009F7D68"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Как уже говорилось выше, организация внешкольной работы с детьми осуществлялась под руководством комсомола и партийных органов. Большое внимание в этой сфере уделялось организации досуга детей в каникулярное время. Так, в декабре 1935 года выходит специальное постановление бюро московского городского комитета ВКП (б) о проведении зимних каникул, по которому предусматривалась организация первого Московского детского фестиваля искусств, похода юных техников - отличников учебы в научно-исследовательские институты и встречи детей с академиками и профессорами в их лабораториях, а также костюмированный бал, лыжные пробеги, "зимний праздник счастливого детства" и т.д.</w:t>
            </w:r>
          </w:p>
          <w:p w:rsidR="00495473" w:rsidRPr="00610228" w:rsidRDefault="001342F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Тридцатые годы минувшего века характеризуются пропагандой здорового образа жизни и массовой увлеченностью молодых людей физкультурой и спортом. Это движение еще более охватывает детскую среду. Во второй половине тридцатых годов открываются </w:t>
            </w:r>
            <w:r w:rsidR="00495473" w:rsidRPr="00610228">
              <w:rPr>
                <w:rFonts w:ascii="Times New Roman" w:eastAsia="Times New Roman" w:hAnsi="Times New Roman" w:cs="Times New Roman"/>
                <w:color w:val="000000"/>
                <w:sz w:val="24"/>
                <w:szCs w:val="24"/>
              </w:rPr>
              <w:lastRenderedPageBreak/>
              <w:t>детские спортивные школы и стадионы. Позже появляются и такие учреждения, как детские автотрассы, клубы юных моряков со своими флотилиями и пароходствами, дома детской книги, картинные галереи, киностудии. </w:t>
            </w:r>
          </w:p>
          <w:p w:rsidR="00495473" w:rsidRPr="00610228" w:rsidRDefault="001342F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В это же время в стране начинается бурный процесс индустриализации, что опять же отражается на организации внешкольной работы с детьми. Развитие детского технического творчества становится одной из приоритетных задач внешкольного образования. Особое внимание начинают уделять формированию сети различных технических станций для детей, что объяснялось необходимостью подготовки большого числа квалифицированных специалистов для всех отраслей народного хозяйства, технически грамотных рабочих для новостроек. Кроме больших станций, где были возможности для многопрофильного развития интересов ребят, создавались и отдельные технические кружки в школах.</w:t>
            </w:r>
          </w:p>
          <w:p w:rsidR="00495473" w:rsidRPr="00610228" w:rsidRDefault="001342F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К началу сороковых годов система внешкольных учреждений для детей была в целом сформирована. Основу её составляли дворцы и дома пионеров, первые из которых были открыты в нескольких районах Москвы в 1923-1924 годах. В начале 1936 года был открыт </w:t>
            </w:r>
            <w:hyperlink r:id="rId16" w:anchor="m" w:history="1">
              <w:r w:rsidR="00495473" w:rsidRPr="001342FE">
                <w:rPr>
                  <w:rFonts w:ascii="Times New Roman" w:eastAsia="Times New Roman" w:hAnsi="Times New Roman" w:cs="Times New Roman"/>
                  <w:color w:val="000000"/>
                  <w:sz w:val="24"/>
                  <w:szCs w:val="24"/>
                </w:rPr>
                <w:t>Московский городской дом пионеров и октябрят</w:t>
              </w:r>
            </w:hyperlink>
            <w:r w:rsidR="00495473" w:rsidRPr="001342FE">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К 1940 году в столице существовали также городской Дом юных натуралистов, городская Детская экскурсионно-туристическая станция, детский театр теней, театр кукол, клубы юных автомобилистов и юных моряков. Кроме того, в районном подчинении в конце 1930-х годов насчитывалось 12 районных домов пионеров, 23 детских парка, 32 спортивные школы, 4 станции юных натуралистов, 8 детских экскурсионно-туристических станций и 17 станций юных техников. К 1939 году в Москве работало уже 13 домов пионеров, 8 домов художественной самодеятельности, 12 технических станций, 29 детских парков, 26 музыкальных школ, 7 детских театров, 13 детских кинотеатров, 585 детских уголков по месту жительства, стадион "Юных пионеров".</w:t>
            </w:r>
          </w:p>
          <w:p w:rsidR="00495473" w:rsidRPr="00610228" w:rsidRDefault="001342F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Постепенно сеть внешкольных учреждений, связанных с деятельностью пионерской организации распространяется по стране и уже в тридцатые годы становится достаточно широкой. Хотя в отдаленных и небольших городках дома пионеров открывались значительно позднее. Так, например, в г. Вязники Владимирской области Дом пионеров был открыт только в 1948 году. Система внешкольных учреждений уже в тот период имела социально-педагогический потенциал, который "…основывался на организационных возможностях системы, фундамент которой составляла сеть разнообразных внешкольных учреждений: дворцов и домов пионеров, специализированных центров детского творчества, спортивных школ и пионерских лагерей". Некоторые исследователи отмечают, что с середины тридцатых годов происходит сокращение такой формы внешкольной работы с детьми, как клубная деятельность. Изменения в этой сфере связывают с тем, что постепенно клубная деятельность перерождается в дополнительную работу по освоению трудных учебных предметов или, наоборот, сосредотачивается только на играх и развлечениях.</w:t>
            </w: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Тем не менее, следует отметить, что если до 20-х годов система внешкольного образования находилась в стадии поиска и становления, то в 30-е годы она получила свое научное обоснование как система внешкольного воспитания и внешкольной работы. В 30-40-е годы система внешкольной воспитательной работы в основном сформировалась, что дало возможность стимулировать и развивать творческие способности и интересы детей в области искусства, живописи, техники, туризма, физкультуры и спорта, а также определить типы внешкольных учреждений - специализированные и комплексные. В этот период значительно повысилась способность внешкольных учреждений к увеличению охвата подростков. Одновременно с этим повышается значимость индивидуально-личностного подхода, расширяется сфера его применения, повышается статус ребенка как личности.</w:t>
            </w:r>
          </w:p>
          <w:p w:rsidR="00495473" w:rsidRPr="00610228" w:rsidRDefault="001342F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В конце 30-х - начале 40-х годов значительное внимание уделялось оборонным вопросам. Это было связано как с определенной милитаризацией всего жизненного уклада страны во второй половине 30-х годов, так и с началом второй мировой войны. В различных оборонных соревнованиях по стрельбе, прыжкам с парашютом и т.д. участвовали многие воспитанники внешкольных учреждений.</w:t>
            </w:r>
          </w:p>
          <w:p w:rsidR="00495473" w:rsidRPr="00610228" w:rsidRDefault="001342F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495473" w:rsidRPr="00610228">
              <w:rPr>
                <w:rFonts w:ascii="Times New Roman" w:eastAsia="Times New Roman" w:hAnsi="Times New Roman" w:cs="Times New Roman"/>
                <w:color w:val="000000"/>
                <w:sz w:val="24"/>
                <w:szCs w:val="24"/>
              </w:rPr>
              <w:t xml:space="preserve">Великая отечественная война несколько притормозила развитие внешкольных учреждений. Часть из них, попавшая в зону военных действий была разрушена, на оккупированных территориях запрещалась деятельность не только детских идеологических организаций, но и кружковая работа с детьми. В тыловых регионах работа внешкольных учреждений в целом не прекращалась, хотя в помещениях некоторых из них размещались госпитали и штабы воинских частей, а многие подростки работали на военных заводах. В этот период во внешкольной работе усиливается патриотическое направление. Помимо обычной кружковой работы проводятся различные патриотические и социально-значимые мероприятия (концерты в госпиталях для раненых, изготовление и отправка подарков фронтовикам, необходимые трудовые акции и т.д.). Кроме того, развиваются такие формы работы как агитбригады, политинформации, встречи с фронтовиками и т.д. Воспитанники внешкольных учреждений являются инициаторами и принимают участие в различных социально-значимых акциях: ребята собирали цветной металлолом, патефонные пластинки, подушки для госпиталей, шили воротнички, вязали перчатки, варежки. Однако и в этот период появлялись не только новые формы, но и новые учреждения. Так, в 1943 году в Новосибирске открывается городской Дворец пионеров и школьников, деятельность которого в новом качестве продолжается и поныне. </w:t>
            </w:r>
          </w:p>
          <w:p w:rsidR="00495473" w:rsidRPr="00610228" w:rsidRDefault="001342F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В послевоенный период были предприняты серьезные усилия по восстановлению внешкольной системы. И в количественном отношении в пятидесятые годы число внешкольных учреждений даже увеличивается. Однако, в целом, так и не удалось вернуться к позитивному опыту предвоенных лет и внешкольные учрежден</w:t>
            </w:r>
            <w:r>
              <w:rPr>
                <w:rFonts w:ascii="Times New Roman" w:eastAsia="Times New Roman" w:hAnsi="Times New Roman" w:cs="Times New Roman"/>
                <w:color w:val="000000"/>
                <w:sz w:val="24"/>
                <w:szCs w:val="24"/>
              </w:rPr>
              <w:t xml:space="preserve">ия </w:t>
            </w:r>
            <w:r w:rsidR="00495473" w:rsidRPr="00610228">
              <w:rPr>
                <w:rFonts w:ascii="Times New Roman" w:eastAsia="Times New Roman" w:hAnsi="Times New Roman" w:cs="Times New Roman"/>
                <w:color w:val="000000"/>
                <w:sz w:val="24"/>
                <w:szCs w:val="24"/>
              </w:rPr>
              <w:t>сделали придатком школьного образования, лишив самостоятельности в выборе видов деятельности</w:t>
            </w:r>
            <w:r>
              <w:rPr>
                <w:rFonts w:ascii="Times New Roman" w:eastAsia="Times New Roman" w:hAnsi="Times New Roman" w:cs="Times New Roman"/>
                <w:color w:val="000000"/>
                <w:sz w:val="24"/>
                <w:szCs w:val="24"/>
              </w:rPr>
              <w:t xml:space="preserve"> и </w:t>
            </w:r>
            <w:r w:rsidR="00495473" w:rsidRPr="00610228">
              <w:rPr>
                <w:rFonts w:ascii="Times New Roman" w:eastAsia="Times New Roman" w:hAnsi="Times New Roman" w:cs="Times New Roman"/>
                <w:color w:val="000000"/>
                <w:sz w:val="24"/>
                <w:szCs w:val="24"/>
              </w:rPr>
              <w:t>ярко выраженная патриотическая направленность внешкольной работы в 40-е годы сменяется парадностью, преобладанием массовых форм, снижением роли индивидуальной работы по интересам во внешкольных учреждениях в 50-е гг.</w:t>
            </w:r>
            <w:r w:rsidRPr="00610228">
              <w:rPr>
                <w:rFonts w:ascii="Times New Roman" w:eastAsia="Times New Roman" w:hAnsi="Times New Roman" w:cs="Times New Roman"/>
                <w:color w:val="000000"/>
                <w:sz w:val="24"/>
                <w:szCs w:val="24"/>
              </w:rPr>
              <w:t xml:space="preserve"> </w:t>
            </w:r>
          </w:p>
          <w:p w:rsidR="00495473" w:rsidRPr="00610228" w:rsidRDefault="001342F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В послевоенный период формы и методы работы с детьми определялись задачами воспитания и перспектив развития школы. В этот период внешкольная работа становится предметом внимания органов народного образования всех уровней.</w:t>
            </w: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С пятидесятых годов начинается процесс упорядочения работы с кадрами, определения правового статуса педагогических работников и типов этих учреждений. Постановлением Совета Министров СССР "Об упорядочении сети, введении типовых штатов и установлении должностных окладов работникам внешкольных учреждений" (апрель 1952) была установлена единая номенклатура внешкольных учреждений, определено правовое положение их работников, намечены пути дальнейшего развития. Усиливается роль внешкольных учреждений как методических центров, укрепляются связи со школой и общественностью, педагогическими коллективами внешкольных учреждений, с наибольшей нагрузкой используется в воспитательной работе индивидуально-личностный подход, который органически дополняется и развитием самоуправления.</w:t>
            </w:r>
          </w:p>
          <w:p w:rsidR="00495473" w:rsidRPr="00610228" w:rsidRDefault="001342F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В 1953 году Министерство просвещения РСФСР утверждает единые Положения о внешкольных учреждениях в системе воспитания подрастающего поколения: содержание, формы и методы работы.</w:t>
            </w:r>
          </w:p>
          <w:p w:rsidR="00495473" w:rsidRPr="00610228" w:rsidRDefault="001342FE"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Конец 50</w:t>
            </w:r>
            <w:r w:rsidR="00495473" w:rsidRPr="00610228">
              <w:rPr>
                <w:rFonts w:ascii="Times New Roman" w:eastAsia="Times New Roman" w:hAnsi="Times New Roman" w:cs="Times New Roman"/>
                <w:color w:val="000000"/>
                <w:sz w:val="24"/>
                <w:szCs w:val="24"/>
              </w:rPr>
              <w:t>-х - начало 60-х годов ХХ столетия часто обозначают словом "оттепель". Относительная демократизация и гуманизация (в сравнении со сталинским режимом) коснулась различных сфер жизнедеятельности нашего общества. Существенно меняется формулировка социального заказа образовательно-воспитательным учреждениям. Вместо политизированного воспитания активного строителя коммунизма, предлагается воспитание гармонически развитой личности. Хотя в этой гармонии идеологическое воспитание по-прежнему остается преобладающем и охватывает как школьную, так и внешкольную сферы жизнедеятельности де</w:t>
            </w:r>
            <w:r>
              <w:rPr>
                <w:rFonts w:ascii="Times New Roman" w:eastAsia="Times New Roman" w:hAnsi="Times New Roman" w:cs="Times New Roman"/>
                <w:color w:val="000000"/>
                <w:sz w:val="24"/>
                <w:szCs w:val="24"/>
              </w:rPr>
              <w:t>тей и подростков. В 60</w:t>
            </w:r>
            <w:r w:rsidR="00495473" w:rsidRPr="006102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е</w:t>
            </w:r>
            <w:r w:rsidR="00495473" w:rsidRPr="00610228">
              <w:rPr>
                <w:rFonts w:ascii="Times New Roman" w:eastAsia="Times New Roman" w:hAnsi="Times New Roman" w:cs="Times New Roman"/>
                <w:color w:val="000000"/>
                <w:sz w:val="24"/>
                <w:szCs w:val="24"/>
              </w:rPr>
              <w:t xml:space="preserve"> начале </w:t>
            </w:r>
            <w:r>
              <w:rPr>
                <w:rFonts w:ascii="Times New Roman" w:eastAsia="Times New Roman" w:hAnsi="Times New Roman" w:cs="Times New Roman"/>
                <w:color w:val="000000"/>
                <w:sz w:val="24"/>
                <w:szCs w:val="24"/>
              </w:rPr>
              <w:t>70-</w:t>
            </w:r>
            <w:r w:rsidR="00495473" w:rsidRPr="00610228">
              <w:rPr>
                <w:rFonts w:ascii="Times New Roman" w:eastAsia="Times New Roman" w:hAnsi="Times New Roman" w:cs="Times New Roman"/>
                <w:color w:val="000000"/>
                <w:sz w:val="24"/>
                <w:szCs w:val="24"/>
              </w:rPr>
              <w:t xml:space="preserve">х годов в педагогической теории и практике несколько усиливается внимание к организации воспитательного процесса по месту жительства. Появляются районные пионерские дружины и другие формы объединения детей во внешкольный период, которые, однако, носили экспериментальный </w:t>
            </w:r>
            <w:r w:rsidR="00495473" w:rsidRPr="00610228">
              <w:rPr>
                <w:rFonts w:ascii="Times New Roman" w:eastAsia="Times New Roman" w:hAnsi="Times New Roman" w:cs="Times New Roman"/>
                <w:color w:val="000000"/>
                <w:sz w:val="24"/>
                <w:szCs w:val="24"/>
              </w:rPr>
              <w:lastRenderedPageBreak/>
              <w:t xml:space="preserve">характер и не получили широкого распространения. В это же время начинает бурно развиваться система подростковых клубов по месту жительства, которые становятся обязательным элементом социальной инфраструктуры жилых микрорайонов. Одно из предназначений подростковых клубов - сделать дополнительное образование ближе и доступнее для детей. Часто не имея достаточной материальной базы (помещений, оборудования), возглавляемые не педагогами (в лучшем случае - работниками культуры), подчиненные профсоюзным комитетам предприятий или жилищно-эксплутационным управлениям, подростковые клубы, тем не менее, положительно решали одну из важнейших социально-педагогических задач. Они организовывали свободное время подростков и молодежи, являясь реальной альтернативой неорганизованному досугу, приводящему зачастую к различным формам </w:t>
            </w:r>
            <w:hyperlink r:id="rId17" w:anchor="d" w:history="1">
              <w:r w:rsidR="00495473" w:rsidRPr="00753D57">
                <w:rPr>
                  <w:rFonts w:ascii="Times New Roman" w:eastAsia="Times New Roman" w:hAnsi="Times New Roman" w:cs="Times New Roman"/>
                  <w:color w:val="000000"/>
                  <w:sz w:val="24"/>
                  <w:szCs w:val="24"/>
                </w:rPr>
                <w:t>девиантного</w:t>
              </w:r>
            </w:hyperlink>
            <w:r w:rsidR="00495473" w:rsidRPr="00753D57">
              <w:rPr>
                <w:rFonts w:ascii="Times New Roman" w:eastAsia="Times New Roman" w:hAnsi="Times New Roman" w:cs="Times New Roman"/>
                <w:color w:val="000000"/>
                <w:sz w:val="24"/>
                <w:szCs w:val="24"/>
              </w:rPr>
              <w:t xml:space="preserve"> и </w:t>
            </w:r>
            <w:hyperlink r:id="rId18" w:anchor="d" w:history="1">
              <w:r w:rsidR="00495473" w:rsidRPr="00753D57">
                <w:rPr>
                  <w:rFonts w:ascii="Times New Roman" w:eastAsia="Times New Roman" w:hAnsi="Times New Roman" w:cs="Times New Roman"/>
                  <w:color w:val="000000"/>
                  <w:sz w:val="24"/>
                  <w:szCs w:val="24"/>
                </w:rPr>
                <w:t>деликвентного</w:t>
              </w:r>
            </w:hyperlink>
            <w:r w:rsidR="00495473" w:rsidRPr="00610228">
              <w:rPr>
                <w:rFonts w:ascii="Times New Roman" w:eastAsia="Times New Roman" w:hAnsi="Times New Roman" w:cs="Times New Roman"/>
                <w:color w:val="000000"/>
                <w:sz w:val="24"/>
                <w:szCs w:val="24"/>
              </w:rPr>
              <w:t xml:space="preserve"> поведения. Клубы по месту жительства заслуженно пользовались любовью и уважением среди детей и взрослых. И не случайно в неформальной обстановке их называли дворовыми клубами. Само название демонстрировало их приближенность к конкретным потребителям услуг этой сферы системы внешкольной работы с детьми. Многие социальные инициативы, принявшие затем размеры общегосударственных акций, зарождались именно в подростковых клубах. К ним можно отнести, ставшие впоследствии широко известными соревнования на призы "Кожаный мяч" и "Золотая шайба", в которых первоначально принимали участие не профессионально занимающиеся футболом или хоккеем подростки, а воспитанники дворовых команд, создаваемых на базе клубов по месту жительства.</w:t>
            </w:r>
          </w:p>
          <w:p w:rsidR="00495473" w:rsidRPr="00610228" w:rsidRDefault="00753D57"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К 70-м годам устоялись содержание и формы работы внешкольного учреждения. По мнению специалистов, внешкольное учреждение представляло собой своеобразную общность детей и взрослых, характеризующуюся целенаправленностью, разновозрастным составом участников, автономностью существования, цикличностью функционирования, разнообразием и свободой выбора деятельности, формальными и неформальными отношениями между детьми и взрослыми, возможностью ребенка не зависеть от стереотипа мнения привычного окружения и выступать в новой роли.</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В советской системе образования принципами внешкольной работы выступали: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массовость и общедоступность занятий на основе добровольного объединения детей по интересам;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развитие их инициативы и самодеятельности;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общественно-полезная направленность деятельности;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разнообразие форм внешкольной работы;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учет возрастных и индивидуальных особенностей детей.</w:t>
            </w:r>
          </w:p>
          <w:p w:rsidR="00495473" w:rsidRPr="00610228" w:rsidRDefault="00753D57"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Можно говорить о том, что в этот период создается широкая сеть специализированных внешкольных детских учреждений с учетом дифференциации интересов детей, обеспечивающая развитие творческих способностей детей в той или иной области знаний, ведется большая массовая спортивная работа; содержательную, эмоциональную работу с детьми во вне учебное время проводят учреждения Министерства культуры. В педагогическую деятельность всех внешкольных учреждений включается пропаганда детской литературы, руководство детским чтением. В культурно просветительскую и физкультурно-оздоровительную работу среди детей и подростков с учетом их возраста и интересов активно включаются парки культуры и отдыха, специализированные детские парки. Усиливается воспитательная работа с детьми со стороны профсоюзов. Также усиливается и тенденция повышения ответственности предприятий, организаций, учреждений за организацию материально-технического обеспечения по своему профилю детско-юношеской деятельности в свободное время. Эта функция реализовывалась ими, как правило, посредством создания и развития сети различных типов внешкольных учреждений. В эти годы постоянно увеличиваются ассигнования на внешкольные учреждения из государственного бюджета.</w:t>
            </w:r>
          </w:p>
          <w:p w:rsidR="00495473" w:rsidRPr="00610228" w:rsidRDefault="00753D57"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 xml:space="preserve">Достаточно интенсивно развиваются кружки технического творчества, туристско-краеведческие, эстетического направления, физкультурно-спортивные, природоведческие. </w:t>
            </w:r>
            <w:r w:rsidR="00495473" w:rsidRPr="00610228">
              <w:rPr>
                <w:rFonts w:ascii="Times New Roman" w:eastAsia="Times New Roman" w:hAnsi="Times New Roman" w:cs="Times New Roman"/>
                <w:color w:val="000000"/>
                <w:sz w:val="24"/>
                <w:szCs w:val="24"/>
              </w:rPr>
              <w:lastRenderedPageBreak/>
              <w:t>Появляются и профильные клубы, научные общества учащихся, пионерские театры, ансамбли. </w:t>
            </w:r>
          </w:p>
          <w:p w:rsidR="00495473" w:rsidRPr="00610228" w:rsidRDefault="00753D57"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Претерпевают изменения методы работы с детьми. Руководители кружков и студий все шире начинают использовать проведение экспериментов, опытов, практических занятий. Для закрепления теоретических знаний и формирования познавательного интереса организуются экскурсии, походы, экспедиции. Все более активно воспитанники внешкольных учреждений привлекаются к научно-исследовательской деятельности через работу с научно-популярной и общественно-политической литературой, подготовку рефератов и докладов. Стремление к педагогически целесообразной организации досуга детей способствовало созданию множества клубов по интересам, детских площадок, комнат школьника по месту жительства, организации работы с детьми в разнообразных отрядах.</w:t>
            </w:r>
          </w:p>
          <w:p w:rsidR="00495473" w:rsidRPr="00610228" w:rsidRDefault="00753D57"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Все это дает возможность ряду исследователей считать, что 70-80-е годы стали периодом наивысшего развития внешкольных учреждений в нашей стране. Именно в это время определились главные направления в содержании деятельности, и сложилась уникальная система работы с детьми, не имеющая аналогов в мире, включающая четко определенные задачи, содержание и формы воспитательной работы. Содержание основных видов деятельности удалось сориентировать на учет возрастных и личностных особенностей детей, а также сформировать своеобразную "индустрию" организации досуговой деятельности детей и молодежи.</w:t>
            </w:r>
          </w:p>
          <w:p w:rsidR="00495473" w:rsidRPr="00610228" w:rsidRDefault="00753D57"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Внешкольные учреждения становятся одним из полноправных воспитательных институтов социума, усиливается их методическая роль в распространении педагогических знаний, в пропаганде наиболее активных форм воспитательного воздействия по месту жительства, в индивидуализации работы с неблагополучными детьми. Кроме того, усиливается их роль в координации всей воспитательной работы в социуме. Тем не менее, Е.Б. Евладова и Л.Г. Логинова делают важное заме</w:t>
            </w:r>
            <w:r>
              <w:rPr>
                <w:rFonts w:ascii="Times New Roman" w:eastAsia="Times New Roman" w:hAnsi="Times New Roman" w:cs="Times New Roman"/>
                <w:color w:val="000000"/>
                <w:sz w:val="24"/>
                <w:szCs w:val="24"/>
              </w:rPr>
              <w:t>чание о том, что "</w:t>
            </w:r>
            <w:r w:rsidR="00495473" w:rsidRPr="00610228">
              <w:rPr>
                <w:rFonts w:ascii="Times New Roman" w:eastAsia="Times New Roman" w:hAnsi="Times New Roman" w:cs="Times New Roman"/>
                <w:color w:val="000000"/>
                <w:sz w:val="24"/>
                <w:szCs w:val="24"/>
              </w:rPr>
              <w:t>система внешкольного образования, сложившаяся в 60-70-х годах имела много достоинств, однако все чаще стал встречаться формализм, заорганизованность в работе домов и дворцов пионеров. Ребенок зачастую не мог найти себе занятий, соответствующим его интересам в таком учреждении. А ведь именно самоощущения подростка, его желание вновь прийти на занятия в кружок, секцию, клуб определяют качество их работы"</w:t>
            </w:r>
            <w:r>
              <w:rPr>
                <w:rFonts w:ascii="Times New Roman" w:eastAsia="Times New Roman" w:hAnsi="Times New Roman" w:cs="Times New Roman"/>
                <w:color w:val="000000"/>
                <w:sz w:val="24"/>
                <w:szCs w:val="24"/>
              </w:rPr>
              <w:t>.</w:t>
            </w:r>
          </w:p>
          <w:p w:rsidR="00E3399C" w:rsidRPr="00610228" w:rsidRDefault="00753D57"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Период реформирования, начавшийся в нашей стране в конце 80-х - начале 90-х годов прошлого века, не мог не оказать значительное влияние на деятельность внешкольных учреждений как открытых социально-педагогических систем, в большей степени учитывающих факторы воздействия внешней среды, постоянно на них ориентирующихся и оперативно изменяющих содержание социально-педагогической деятельности. С одной стороны детские внешкольные учреждения и организации переживают вместе со всей страной острый финансовый кризис. Можно говорить и об определенном кризисе воспитательной системы, связанном не в последнюю очередь с распадом пионерской и комсомольской организаций. Однако деполитизация и демократизация общества способствовала активному развитию новых форм и методов работы. Начинаются поиски путей обновления деятельности внешкольных учреждений. Обновления, основанного на принципах гуманизации, демократизации, деполитизации внешкольной работы, усилении парадигмы взаимодействия, как основы организации деятельности во внешкольных учреждениях.</w:t>
            </w:r>
          </w:p>
        </w:tc>
      </w:tr>
      <w:tr w:rsidR="00495473" w:rsidRPr="00610228" w:rsidTr="00E3399C">
        <w:trPr>
          <w:tblCellSpacing w:w="0" w:type="dxa"/>
        </w:trPr>
        <w:tc>
          <w:tcPr>
            <w:tcW w:w="9480" w:type="dxa"/>
            <w:gridSpan w:val="2"/>
            <w:shd w:val="clear" w:color="auto" w:fill="auto"/>
            <w:vAlign w:val="center"/>
            <w:hideMark/>
          </w:tcPr>
          <w:p w:rsidR="00495473" w:rsidRPr="00610228" w:rsidRDefault="00E3399C"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495473" w:rsidRPr="00610228">
              <w:rPr>
                <w:rFonts w:ascii="Times New Roman" w:eastAsia="Times New Roman" w:hAnsi="Times New Roman" w:cs="Times New Roman"/>
                <w:color w:val="000000"/>
                <w:sz w:val="24"/>
                <w:szCs w:val="24"/>
              </w:rPr>
              <w:t>Смена термина "в</w:t>
            </w:r>
            <w:r>
              <w:rPr>
                <w:rFonts w:ascii="Times New Roman" w:eastAsia="Times New Roman" w:hAnsi="Times New Roman" w:cs="Times New Roman"/>
                <w:color w:val="000000"/>
                <w:sz w:val="24"/>
                <w:szCs w:val="24"/>
              </w:rPr>
              <w:t>нешкольная работа" на понятие "</w:t>
            </w:r>
            <w:r w:rsidR="00495473" w:rsidRPr="00610228">
              <w:rPr>
                <w:rFonts w:ascii="Times New Roman" w:eastAsia="Times New Roman" w:hAnsi="Times New Roman" w:cs="Times New Roman"/>
                <w:color w:val="000000"/>
                <w:sz w:val="24"/>
                <w:szCs w:val="24"/>
              </w:rPr>
              <w:t xml:space="preserve">дополнительное образование" в </w:t>
            </w:r>
            <w:hyperlink r:id="rId19" w:history="1">
              <w:r w:rsidR="00495473" w:rsidRPr="00E3399C">
                <w:rPr>
                  <w:rFonts w:ascii="Times New Roman" w:eastAsia="Times New Roman" w:hAnsi="Times New Roman" w:cs="Times New Roman"/>
                  <w:color w:val="000000"/>
                  <w:sz w:val="24"/>
                  <w:szCs w:val="24"/>
                </w:rPr>
                <w:t>Законе РФ "Об образовании"</w:t>
              </w:r>
            </w:hyperlink>
            <w:r w:rsidR="00495473" w:rsidRPr="00610228">
              <w:rPr>
                <w:rFonts w:ascii="Times New Roman" w:eastAsia="Times New Roman" w:hAnsi="Times New Roman" w:cs="Times New Roman"/>
                <w:color w:val="000000"/>
                <w:sz w:val="24"/>
                <w:szCs w:val="24"/>
              </w:rPr>
              <w:t xml:space="preserve">  1992 года принципиально меняет статус и функции учреждений дополнительного образования. Дополнительное образование становится полноценной, самостоятельной единицей в интегрированном воспитательно-образовательном процессе. Вместе с другими институтами социального воспитания учреждения дополнительного образования представляют собой целостную и разноуровневую воспитательно-образовательную систему, для которой, как определяют </w:t>
            </w:r>
            <w:r w:rsidR="00495473" w:rsidRPr="00610228">
              <w:rPr>
                <w:rFonts w:ascii="Times New Roman" w:eastAsia="Times New Roman" w:hAnsi="Times New Roman" w:cs="Times New Roman"/>
                <w:color w:val="000000"/>
                <w:sz w:val="24"/>
                <w:szCs w:val="24"/>
              </w:rPr>
              <w:lastRenderedPageBreak/>
              <w:t>исследователи, характерны: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динамичность воспитательного и образовательного процессов как социального явления, выступающего естественной основой развития личности ребенка, его самореализации;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стимулирование творческой активности ребенка, развитие его способностей к самостоятельному решению возникающих проблем и постоянному саморазвитию;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расширение социального опыта ребенка, соотнесение его с исторически сложившейся системой ценностных ориентации, самостоятельное оценивание им тех или иных действий, событий, ситуаций и соответственное построение своего поведения;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преемственность содержания различных видов деятельности с учетом развития личности и развития всего многообразия форм её жизнедеятельности.</w:t>
            </w:r>
          </w:p>
          <w:p w:rsidR="00495473" w:rsidRPr="00610228" w:rsidRDefault="00E3399C" w:rsidP="006102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Повышение статуса дополнительного образование и пристальное внимание специалистов к этой области педагогической деятельности в начале 90-х годов связывают со следующими обстоятельствами: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-Во-первых, происходят принципиальные изменения в общественном сознании. Взгляд на человека, прежде всего как на специалиста уступает взгляду на личность с позиций культурно-исторической педагогики развития.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-Во-вторых, усиливается тенденция перехода развитых стран от техногенной к антропогенной цивилизации.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-В-третьих, культурно-образовательные, информационные, досуговые услуги пользуются все большим спросом у детей и у родителей. </w:t>
            </w:r>
          </w:p>
          <w:p w:rsidR="00495473" w:rsidRDefault="00E3399C" w:rsidP="00610228">
            <w:pPr>
              <w:spacing w:after="0" w:line="240" w:lineRule="auto"/>
              <w:jc w:val="both"/>
            </w:pPr>
            <w:r>
              <w:rPr>
                <w:rFonts w:ascii="Times New Roman" w:eastAsia="Times New Roman" w:hAnsi="Times New Roman" w:cs="Times New Roman"/>
                <w:color w:val="000000"/>
                <w:sz w:val="24"/>
                <w:szCs w:val="24"/>
              </w:rPr>
              <w:t xml:space="preserve">    </w:t>
            </w:r>
            <w:r w:rsidR="00495473" w:rsidRPr="00610228">
              <w:rPr>
                <w:rFonts w:ascii="Times New Roman" w:eastAsia="Times New Roman" w:hAnsi="Times New Roman" w:cs="Times New Roman"/>
                <w:color w:val="000000"/>
                <w:sz w:val="24"/>
                <w:szCs w:val="24"/>
              </w:rPr>
              <w:t>В результате возрастает значение различных видов неформального образования для личности и общества. Одним из таких видов признано дополнительное образование, ос</w:t>
            </w:r>
            <w:r w:rsidR="0067178E">
              <w:rPr>
                <w:rFonts w:ascii="Times New Roman" w:eastAsia="Times New Roman" w:hAnsi="Times New Roman" w:cs="Times New Roman"/>
                <w:color w:val="000000"/>
                <w:sz w:val="24"/>
                <w:szCs w:val="24"/>
              </w:rPr>
              <w:t xml:space="preserve">новное предназначение которого - </w:t>
            </w:r>
            <w:r w:rsidR="00495473" w:rsidRPr="00610228">
              <w:rPr>
                <w:rFonts w:ascii="Times New Roman" w:eastAsia="Times New Roman" w:hAnsi="Times New Roman" w:cs="Times New Roman"/>
                <w:color w:val="000000"/>
                <w:sz w:val="24"/>
                <w:szCs w:val="24"/>
              </w:rPr>
              <w:t>удовлетворять постоянно изменяющиеся индивидуальные социокультурные и образовательные потребности детей.</w:t>
            </w:r>
            <w:r w:rsidR="0067178E">
              <w:t xml:space="preserve"> </w:t>
            </w:r>
          </w:p>
          <w:p w:rsidR="00364F43" w:rsidRDefault="00364F43" w:rsidP="00610228">
            <w:pPr>
              <w:spacing w:after="0" w:line="240" w:lineRule="auto"/>
              <w:jc w:val="both"/>
              <w:rPr>
                <w:rFonts w:ascii="Times New Roman" w:eastAsia="Times New Roman" w:hAnsi="Times New Roman" w:cs="Times New Roman"/>
                <w:color w:val="000000"/>
                <w:sz w:val="24"/>
                <w:szCs w:val="24"/>
              </w:rPr>
            </w:pPr>
          </w:p>
          <w:p w:rsidR="00364F43" w:rsidRPr="00610228" w:rsidRDefault="004752C6" w:rsidP="004752C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Интернет ресурсы: </w:t>
            </w:r>
            <w:r w:rsidR="00364F43" w:rsidRPr="00364F43">
              <w:rPr>
                <w:rFonts w:ascii="Times New Roman" w:eastAsia="Times New Roman" w:hAnsi="Times New Roman" w:cs="Times New Roman"/>
                <w:color w:val="000000"/>
                <w:sz w:val="24"/>
                <w:szCs w:val="24"/>
              </w:rPr>
              <w:t>http://impisr.edunsk.ru/files/uchebnik/chap1.htm</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xml:space="preserve">  </w:t>
            </w:r>
          </w:p>
          <w:p w:rsidR="00495473" w:rsidRPr="00610228" w:rsidRDefault="00495473" w:rsidP="00610228">
            <w:pPr>
              <w:spacing w:after="0" w:line="240" w:lineRule="auto"/>
              <w:jc w:val="both"/>
              <w:rPr>
                <w:rFonts w:ascii="Times New Roman" w:eastAsia="Times New Roman" w:hAnsi="Times New Roman" w:cs="Times New Roman"/>
                <w:color w:val="000000"/>
                <w:sz w:val="24"/>
                <w:szCs w:val="24"/>
              </w:rPr>
            </w:pPr>
            <w:r w:rsidRPr="00610228">
              <w:rPr>
                <w:rFonts w:ascii="Times New Roman" w:eastAsia="Times New Roman" w:hAnsi="Times New Roman" w:cs="Times New Roman"/>
                <w:color w:val="000000"/>
                <w:sz w:val="24"/>
                <w:szCs w:val="24"/>
              </w:rPr>
              <w:t> </w:t>
            </w:r>
          </w:p>
        </w:tc>
      </w:tr>
    </w:tbl>
    <w:p w:rsidR="003D0DBC" w:rsidRPr="00610228" w:rsidRDefault="003D0DBC" w:rsidP="00610228">
      <w:pPr>
        <w:spacing w:after="0"/>
        <w:rPr>
          <w:rFonts w:ascii="Times New Roman" w:hAnsi="Times New Roman" w:cs="Times New Roman"/>
          <w:sz w:val="24"/>
          <w:szCs w:val="24"/>
        </w:rPr>
      </w:pPr>
    </w:p>
    <w:sectPr w:rsidR="003D0DBC" w:rsidRPr="00610228" w:rsidSect="00F07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73"/>
    <w:rsid w:val="00037AA2"/>
    <w:rsid w:val="001342FE"/>
    <w:rsid w:val="00364F43"/>
    <w:rsid w:val="003D0DBC"/>
    <w:rsid w:val="00470ED0"/>
    <w:rsid w:val="004752C6"/>
    <w:rsid w:val="00495473"/>
    <w:rsid w:val="00591148"/>
    <w:rsid w:val="00610228"/>
    <w:rsid w:val="0067178E"/>
    <w:rsid w:val="00753D57"/>
    <w:rsid w:val="008D1BE3"/>
    <w:rsid w:val="009F7D68"/>
    <w:rsid w:val="00A05A31"/>
    <w:rsid w:val="00B26C94"/>
    <w:rsid w:val="00C06963"/>
    <w:rsid w:val="00C60BEE"/>
    <w:rsid w:val="00D054CF"/>
    <w:rsid w:val="00E06ED5"/>
    <w:rsid w:val="00E3399C"/>
    <w:rsid w:val="00E668FE"/>
    <w:rsid w:val="00EC1CBB"/>
    <w:rsid w:val="00F079EE"/>
    <w:rsid w:val="00F7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27ACE-60EC-484D-A095-90DA192F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9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54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95473"/>
    <w:rPr>
      <w:color w:val="0000FF"/>
      <w:u w:val="single"/>
    </w:rPr>
  </w:style>
  <w:style w:type="paragraph" w:styleId="a5">
    <w:name w:val="Balloon Text"/>
    <w:basedOn w:val="a"/>
    <w:link w:val="a6"/>
    <w:uiPriority w:val="99"/>
    <w:semiHidden/>
    <w:unhideWhenUsed/>
    <w:rsid w:val="004954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5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5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pisr.edunsk.ru/files/uchebnik/vahterov.htm" TargetMode="External"/><Relationship Id="rId13" Type="http://schemas.openxmlformats.org/officeDocument/2006/relationships/hyperlink" Target="http://impisr.edunsk.ru/files/uchebnik/medinskij.htm" TargetMode="External"/><Relationship Id="rId18" Type="http://schemas.openxmlformats.org/officeDocument/2006/relationships/hyperlink" Target="http://impisr.edunsk.ru/files/uchebnik/sprav.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impisr.edunsk.ru/files/uchebnik/falbrok.htm" TargetMode="External"/><Relationship Id="rId12" Type="http://schemas.openxmlformats.org/officeDocument/2006/relationships/hyperlink" Target="http://impisr.edunsk.ru/files/uchebnik/lunachar.htm" TargetMode="External"/><Relationship Id="rId17" Type="http://schemas.openxmlformats.org/officeDocument/2006/relationships/hyperlink" Target="http://impisr.edunsk.ru/files/uchebnik/sprav.htm" TargetMode="External"/><Relationship Id="rId2" Type="http://schemas.openxmlformats.org/officeDocument/2006/relationships/settings" Target="settings.xml"/><Relationship Id="rId16" Type="http://schemas.openxmlformats.org/officeDocument/2006/relationships/hyperlink" Target="http://impisr.edunsk.ru/files/uchebnik/sprav.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mpisr.edunsk.ru/files/uchebnik/shazkij.htm" TargetMode="External"/><Relationship Id="rId11" Type="http://schemas.openxmlformats.org/officeDocument/2006/relationships/hyperlink" Target="http://impisr.edunsk.ru/files/uchebnik/krupskaja.htm" TargetMode="External"/><Relationship Id="rId5" Type="http://schemas.openxmlformats.org/officeDocument/2006/relationships/hyperlink" Target="http://impisr.edunsk.ru/files/uchebnik/lesgaft.htm" TargetMode="External"/><Relationship Id="rId15" Type="http://schemas.openxmlformats.org/officeDocument/2006/relationships/hyperlink" Target="http://impisr.edunsk.ru/files/uchebnik/shazkaja.htm" TargetMode="External"/><Relationship Id="rId10" Type="http://schemas.openxmlformats.org/officeDocument/2006/relationships/hyperlink" Target="http://impisr.edunsk.ru/files/uchebnik/pantuxov.htm" TargetMode="External"/><Relationship Id="rId19" Type="http://schemas.openxmlformats.org/officeDocument/2006/relationships/hyperlink" Target="http://impisr.edunsk.ru/files/uchebnik/zakon.doc" TargetMode="External"/><Relationship Id="rId4" Type="http://schemas.openxmlformats.org/officeDocument/2006/relationships/hyperlink" Target="http://impisr.edunsk.ru/files/uchebnik/zelenko.htm" TargetMode="External"/><Relationship Id="rId9" Type="http://schemas.openxmlformats.org/officeDocument/2006/relationships/hyperlink" Target="http://impisr.edunsk.ru/files/uchebnik/sprav.htm" TargetMode="External"/><Relationship Id="rId14" Type="http://schemas.openxmlformats.org/officeDocument/2006/relationships/hyperlink" Target="http://impisr.edunsk.ru/files/uchebnik/vsesvya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6994</Words>
  <Characters>39868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 Юрьевич Соловьёв </cp:lastModifiedBy>
  <cp:revision>2</cp:revision>
  <dcterms:created xsi:type="dcterms:W3CDTF">2018-04-09T11:20:00Z</dcterms:created>
  <dcterms:modified xsi:type="dcterms:W3CDTF">2018-04-09T11:20:00Z</dcterms:modified>
</cp:coreProperties>
</file>