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Бокситогорского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F91804" w:rsidRDefault="00F91804" w:rsidP="00F91804">
      <w:pPr>
        <w:jc w:val="center"/>
        <w:rPr>
          <w:sz w:val="22"/>
          <w:szCs w:val="22"/>
        </w:rPr>
      </w:pPr>
    </w:p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</w:p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«Бокситогорский центр дополнительного образования детей»</w:t>
      </w:r>
    </w:p>
    <w:p w:rsidR="00F91804" w:rsidRDefault="00F91804" w:rsidP="00F91804">
      <w:pPr>
        <w:pBdr>
          <w:bottom w:val="single" w:sz="12" w:space="1" w:color="auto"/>
        </w:pBdr>
        <w:rPr>
          <w:sz w:val="22"/>
          <w:szCs w:val="22"/>
        </w:rPr>
      </w:pPr>
    </w:p>
    <w:p w:rsidR="00F91804" w:rsidRDefault="00F91804" w:rsidP="00F91804">
      <w:pPr>
        <w:rPr>
          <w:sz w:val="22"/>
          <w:szCs w:val="22"/>
        </w:rPr>
      </w:pPr>
    </w:p>
    <w:p w:rsidR="00F91804" w:rsidRDefault="00F91804" w:rsidP="00F91804">
      <w:pPr>
        <w:jc w:val="center"/>
      </w:pPr>
      <w:r>
        <w:t>ПРОТОКОЛ</w:t>
      </w:r>
    </w:p>
    <w:p w:rsidR="00F91804" w:rsidRDefault="00F91804" w:rsidP="00F91804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0D182F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открытой дистанционной акции «Интернет - каникулы» (осень 2014)</w:t>
      </w:r>
    </w:p>
    <w:p w:rsidR="00F91804" w:rsidRDefault="00F91804" w:rsidP="00F91804">
      <w:pPr>
        <w:rPr>
          <w:sz w:val="22"/>
          <w:szCs w:val="22"/>
        </w:rPr>
      </w:pPr>
    </w:p>
    <w:p w:rsidR="00F91804" w:rsidRDefault="00F91804" w:rsidP="00F91804">
      <w:pPr>
        <w:rPr>
          <w:sz w:val="22"/>
          <w:szCs w:val="22"/>
        </w:rPr>
      </w:pPr>
    </w:p>
    <w:p w:rsidR="00F91804" w:rsidRDefault="00F91804" w:rsidP="00F918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Номинация Викторина «Я приглашаю Вас в </w:t>
      </w:r>
      <w:r w:rsidR="009C75FE">
        <w:rPr>
          <w:b/>
          <w:sz w:val="32"/>
          <w:szCs w:val="32"/>
        </w:rPr>
        <w:t>музей</w:t>
      </w:r>
      <w:r>
        <w:rPr>
          <w:b/>
          <w:sz w:val="32"/>
          <w:szCs w:val="32"/>
        </w:rPr>
        <w:t>»</w:t>
      </w:r>
    </w:p>
    <w:p w:rsidR="00F91804" w:rsidRDefault="00F91804" w:rsidP="00F91804">
      <w:pPr>
        <w:rPr>
          <w:rFonts w:ascii="Arial" w:hAnsi="Arial" w:cs="Arial"/>
          <w:b/>
          <w:bCs/>
        </w:rPr>
      </w:pPr>
    </w:p>
    <w:p w:rsidR="00F91804" w:rsidRPr="00316B6D" w:rsidRDefault="00F91804" w:rsidP="00F91804">
      <w:pPr>
        <w:spacing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>
        <w:rPr>
          <w:b/>
          <w:bCs/>
          <w:sz w:val="28"/>
          <w:szCs w:val="28"/>
        </w:rPr>
        <w:t>5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016"/>
        <w:gridCol w:w="5209"/>
        <w:gridCol w:w="1109"/>
        <w:gridCol w:w="1247"/>
      </w:tblGrid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auto"/>
            <w:vAlign w:val="center"/>
            <w:hideMark/>
          </w:tcPr>
          <w:p w:rsidR="00BC7F0A" w:rsidRPr="00BC7F0A" w:rsidRDefault="00561C26" w:rsidP="00AA0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ФИ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ОУ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К</w:t>
            </w:r>
            <w:r w:rsidR="00AA0DCB">
              <w:rPr>
                <w:b/>
                <w:bCs/>
              </w:rPr>
              <w:t>ласс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C7F0A" w:rsidRPr="00BC7F0A" w:rsidRDefault="00561C26" w:rsidP="00AA0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016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>Алексеев Петр</w:t>
            </w:r>
          </w:p>
        </w:tc>
        <w:tc>
          <w:tcPr>
            <w:tcW w:w="5209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>МБОУ "ООШ №2 г</w:t>
            </w:r>
            <w:proofErr w:type="gramStart"/>
            <w:r w:rsidRPr="00BC7F0A">
              <w:t>.П</w:t>
            </w:r>
            <w:proofErr w:type="gramEnd"/>
            <w:r w:rsidRPr="00BC7F0A">
              <w:t>икалево"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6б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40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016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Моторина</w:t>
            </w:r>
            <w:proofErr w:type="spellEnd"/>
            <w:r w:rsidRPr="00BC7F0A">
              <w:t xml:space="preserve"> Анна</w:t>
            </w:r>
          </w:p>
        </w:tc>
        <w:tc>
          <w:tcPr>
            <w:tcW w:w="5209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>МБОУ  "СОШ№4 им.</w:t>
            </w:r>
            <w:r w:rsidR="00CC6E73">
              <w:t xml:space="preserve"> </w:t>
            </w:r>
            <w:r w:rsidRPr="00BC7F0A">
              <w:t>А.П.Румянцева" г</w:t>
            </w:r>
            <w:proofErr w:type="gramStart"/>
            <w:r w:rsidRPr="00BC7F0A">
              <w:t>.П</w:t>
            </w:r>
            <w:proofErr w:type="gramEnd"/>
            <w:r w:rsidRPr="00BC7F0A">
              <w:t>икалево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8в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39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016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Гречневкин</w:t>
            </w:r>
            <w:proofErr w:type="spellEnd"/>
            <w:r w:rsidRPr="00BC7F0A">
              <w:t xml:space="preserve"> Андрей</w:t>
            </w:r>
          </w:p>
        </w:tc>
        <w:tc>
          <w:tcPr>
            <w:tcW w:w="5209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>МБОУ  "СОШ№4 им.</w:t>
            </w:r>
            <w:r w:rsidR="00CC6E73">
              <w:t xml:space="preserve"> </w:t>
            </w:r>
            <w:r w:rsidRPr="00BC7F0A">
              <w:t>А.П.Румянцева" г</w:t>
            </w:r>
            <w:proofErr w:type="gramStart"/>
            <w:r w:rsidRPr="00BC7F0A">
              <w:t>.П</w:t>
            </w:r>
            <w:proofErr w:type="gramEnd"/>
            <w:r w:rsidRPr="00BC7F0A">
              <w:t>икалево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8в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39</w:t>
            </w:r>
          </w:p>
        </w:tc>
      </w:tr>
      <w:tr w:rsidR="00BC7F0A" w:rsidRPr="00BC7F0A" w:rsidTr="00561C26">
        <w:trPr>
          <w:trHeight w:val="315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16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 xml:space="preserve">Воробьев Николай </w:t>
            </w:r>
          </w:p>
        </w:tc>
        <w:tc>
          <w:tcPr>
            <w:tcW w:w="52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r w:rsidRPr="00BC7F0A">
              <w:t xml:space="preserve">МБОУ "БСОШ №3" 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5а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38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16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r w:rsidRPr="00BC7F0A">
              <w:t>Лебедева Ирина</w:t>
            </w:r>
          </w:p>
        </w:tc>
        <w:tc>
          <w:tcPr>
            <w:tcW w:w="52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8б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38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16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>Хоменко Михаил</w:t>
            </w:r>
          </w:p>
        </w:tc>
        <w:tc>
          <w:tcPr>
            <w:tcW w:w="52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7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38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16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AA0DCB">
            <w:r w:rsidRPr="00BC7F0A">
              <w:t>Ильина Елизавета</w:t>
            </w:r>
          </w:p>
        </w:tc>
        <w:tc>
          <w:tcPr>
            <w:tcW w:w="5209" w:type="dxa"/>
            <w:shd w:val="clear" w:color="auto" w:fill="FFFF99"/>
            <w:vAlign w:val="center"/>
            <w:hideMark/>
          </w:tcPr>
          <w:p w:rsidR="00BC7F0A" w:rsidRPr="00BC7F0A" w:rsidRDefault="00BC7F0A" w:rsidP="00AA0DCB">
            <w:r w:rsidRPr="00BC7F0A">
              <w:t xml:space="preserve">МОУ </w:t>
            </w:r>
            <w:proofErr w:type="spellStart"/>
            <w:r w:rsidRPr="00BC7F0A">
              <w:t>Копорская</w:t>
            </w:r>
            <w:proofErr w:type="spellEnd"/>
            <w:r w:rsidRPr="00BC7F0A">
              <w:t xml:space="preserve"> СОШ Ломоносовский р-н</w:t>
            </w:r>
          </w:p>
        </w:tc>
        <w:tc>
          <w:tcPr>
            <w:tcW w:w="1109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38</w:t>
            </w:r>
          </w:p>
        </w:tc>
      </w:tr>
      <w:tr w:rsidR="00BC7F0A" w:rsidRPr="00BC7F0A" w:rsidTr="00561C26">
        <w:trPr>
          <w:trHeight w:val="3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Кабанов Сергей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МБОУ "</w:t>
            </w:r>
            <w:proofErr w:type="spellStart"/>
            <w:r w:rsidRPr="00BC7F0A">
              <w:t>Пламенская</w:t>
            </w:r>
            <w:proofErr w:type="spellEnd"/>
            <w:r w:rsidRPr="00BC7F0A">
              <w:t xml:space="preserve"> СОШ" Гатчинский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36</w:t>
            </w:r>
          </w:p>
        </w:tc>
      </w:tr>
      <w:tr w:rsidR="00BC7F0A" w:rsidRPr="00BC7F0A" w:rsidTr="00561C26">
        <w:trPr>
          <w:trHeight w:val="27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Карпушова</w:t>
            </w:r>
            <w:proofErr w:type="spellEnd"/>
            <w:r w:rsidRPr="00BC7F0A">
              <w:t xml:space="preserve"> Анастасия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МБОУ "</w:t>
            </w:r>
            <w:proofErr w:type="spellStart"/>
            <w:r w:rsidRPr="00BC7F0A">
              <w:t>Пламенская</w:t>
            </w:r>
            <w:proofErr w:type="spellEnd"/>
            <w:r w:rsidRPr="00BC7F0A">
              <w:t xml:space="preserve"> СОШ" Гатчинский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36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Лазонен</w:t>
            </w:r>
            <w:proofErr w:type="spellEnd"/>
            <w:r w:rsidRPr="00BC7F0A">
              <w:t xml:space="preserve"> Арина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МБОУ "</w:t>
            </w:r>
            <w:proofErr w:type="spellStart"/>
            <w:r w:rsidRPr="00BC7F0A">
              <w:t>Пламенская</w:t>
            </w:r>
            <w:proofErr w:type="spellEnd"/>
            <w:r w:rsidRPr="00BC7F0A">
              <w:t xml:space="preserve"> СОШ" Гатчинский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36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Иудин Влад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35</w:t>
            </w:r>
          </w:p>
        </w:tc>
      </w:tr>
      <w:tr w:rsidR="00BC7F0A" w:rsidRPr="00BC7F0A" w:rsidTr="00561C26">
        <w:trPr>
          <w:trHeight w:val="3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Малюшкин</w:t>
            </w:r>
            <w:proofErr w:type="spellEnd"/>
            <w:r w:rsidRPr="00BC7F0A">
              <w:t xml:space="preserve"> Никита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34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Пухова Валерия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МБОУ "Кобринская ООШ" Гатчинский р-н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34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Степанов Василий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МОУ "</w:t>
            </w:r>
            <w:proofErr w:type="spellStart"/>
            <w:r w:rsidRPr="00BC7F0A">
              <w:t>Красавская</w:t>
            </w:r>
            <w:proofErr w:type="spellEnd"/>
            <w:r w:rsidRPr="00BC7F0A">
              <w:t xml:space="preserve"> ООШ" Тихвинский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34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Хлебникова Ксения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МОУ Аннинская СОШ Ломоносовского </w:t>
            </w:r>
            <w:proofErr w:type="spellStart"/>
            <w:proofErr w:type="gramStart"/>
            <w:r w:rsidRPr="00BC7F0A">
              <w:t>р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8г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34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Гусева Полина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МОБУ "ЦДО (ЦИТ)" </w:t>
            </w:r>
            <w:proofErr w:type="gramStart"/>
            <w:r w:rsidRPr="00BC7F0A">
              <w:t>с</w:t>
            </w:r>
            <w:proofErr w:type="gramEnd"/>
            <w:r w:rsidRPr="00BC7F0A">
              <w:t>. Старая Ладога</w:t>
            </w:r>
            <w:r w:rsidR="00391B50">
              <w:t xml:space="preserve"> </w:t>
            </w:r>
            <w:proofErr w:type="spellStart"/>
            <w:r w:rsidR="00391B50">
              <w:t>Волховский</w:t>
            </w:r>
            <w:proofErr w:type="spellEnd"/>
            <w:r w:rsidR="00391B50">
              <w:t xml:space="preserve">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33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Данилов Захар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33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Карепанова</w:t>
            </w:r>
            <w:proofErr w:type="spellEnd"/>
            <w:r w:rsidRPr="00BC7F0A">
              <w:t xml:space="preserve"> Евгения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МОБУ "ЦДО (ЦИТ)" </w:t>
            </w:r>
            <w:proofErr w:type="gramStart"/>
            <w:r w:rsidRPr="00BC7F0A">
              <w:t>с</w:t>
            </w:r>
            <w:proofErr w:type="gramEnd"/>
            <w:r w:rsidRPr="00BC7F0A">
              <w:t>. Старая Ладога</w:t>
            </w:r>
            <w:r w:rsidR="00391B50">
              <w:t xml:space="preserve"> </w:t>
            </w:r>
            <w:proofErr w:type="spellStart"/>
            <w:r w:rsidR="00391B50">
              <w:t>Волховский</w:t>
            </w:r>
            <w:proofErr w:type="spellEnd"/>
            <w:r w:rsidR="00391B50">
              <w:t xml:space="preserve">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33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Конышева Анастасия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33</w:t>
            </w:r>
          </w:p>
        </w:tc>
      </w:tr>
      <w:tr w:rsidR="00BC7F0A" w:rsidRPr="00BC7F0A" w:rsidTr="00561C26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proofErr w:type="spellStart"/>
            <w:r w:rsidRPr="00BC7F0A">
              <w:t>Крючкова</w:t>
            </w:r>
            <w:proofErr w:type="spellEnd"/>
            <w:r w:rsidRPr="00BC7F0A">
              <w:t xml:space="preserve"> Анастасия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МОБУ "ЦДО (ЦИТ)" </w:t>
            </w:r>
            <w:proofErr w:type="gramStart"/>
            <w:r w:rsidRPr="00BC7F0A">
              <w:t>с</w:t>
            </w:r>
            <w:proofErr w:type="gramEnd"/>
            <w:r w:rsidRPr="00BC7F0A">
              <w:t>. Старая Ладога</w:t>
            </w:r>
            <w:r w:rsidR="00306E73">
              <w:t xml:space="preserve"> </w:t>
            </w:r>
            <w:proofErr w:type="spellStart"/>
            <w:r w:rsidR="00306E73">
              <w:t>Волховский</w:t>
            </w:r>
            <w:proofErr w:type="spellEnd"/>
            <w:r w:rsidR="00306E73">
              <w:t xml:space="preserve">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33</w:t>
            </w:r>
          </w:p>
        </w:tc>
      </w:tr>
      <w:tr w:rsidR="00BC7F0A" w:rsidRPr="00BC7F0A" w:rsidTr="00561C26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Богданов Сергей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МБОУ "СОШ №1" г. Пикалёво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8</w:t>
            </w:r>
          </w:p>
        </w:tc>
        <w:tc>
          <w:tcPr>
            <w:tcW w:w="1247" w:type="dxa"/>
            <w:shd w:val="clear" w:color="000000" w:fill="FFFFFF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32,5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Маркова Валерия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МОУ "</w:t>
            </w:r>
            <w:proofErr w:type="spellStart"/>
            <w:r w:rsidRPr="00BC7F0A">
              <w:t>Красавская</w:t>
            </w:r>
            <w:proofErr w:type="spellEnd"/>
            <w:r w:rsidRPr="00BC7F0A">
              <w:t xml:space="preserve"> ООШ" Тихвинский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29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>Старовойтова Татьяна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 xml:space="preserve">МОУ </w:t>
            </w:r>
            <w:proofErr w:type="spellStart"/>
            <w:r w:rsidRPr="00BC7F0A">
              <w:t>Копорская</w:t>
            </w:r>
            <w:proofErr w:type="spellEnd"/>
            <w:r w:rsidRPr="00BC7F0A">
              <w:t xml:space="preserve"> СОШ Ломоносовский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29</w:t>
            </w:r>
          </w:p>
        </w:tc>
      </w:tr>
      <w:tr w:rsidR="00BC7F0A" w:rsidRPr="00BC7F0A" w:rsidTr="00561C26"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C7F0A" w:rsidRPr="00BC7F0A" w:rsidRDefault="00753071" w:rsidP="00B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AA0DCB">
            <w:r w:rsidRPr="00BC7F0A">
              <w:t xml:space="preserve">Матросов </w:t>
            </w:r>
            <w:proofErr w:type="spellStart"/>
            <w:r w:rsidRPr="00BC7F0A">
              <w:t>Вячислав</w:t>
            </w:r>
            <w:proofErr w:type="spellEnd"/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BC7F0A" w:rsidRPr="00BC7F0A" w:rsidRDefault="00BC7F0A" w:rsidP="00AA0DCB">
            <w:r w:rsidRPr="00BC7F0A">
              <w:t>МОУ "</w:t>
            </w:r>
            <w:proofErr w:type="spellStart"/>
            <w:r w:rsidRPr="00BC7F0A">
              <w:t>Красавская</w:t>
            </w:r>
            <w:proofErr w:type="spellEnd"/>
            <w:r w:rsidRPr="00BC7F0A">
              <w:t xml:space="preserve"> ООШ" Тихвинский р-н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</w:pPr>
            <w:r w:rsidRPr="00BC7F0A"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C7F0A" w:rsidRPr="00BC7F0A" w:rsidRDefault="00BC7F0A" w:rsidP="00BC7F0A">
            <w:pPr>
              <w:jc w:val="center"/>
              <w:rPr>
                <w:b/>
                <w:bCs/>
              </w:rPr>
            </w:pPr>
            <w:r w:rsidRPr="00BC7F0A">
              <w:rPr>
                <w:b/>
                <w:bCs/>
              </w:rPr>
              <w:t>27</w:t>
            </w:r>
          </w:p>
        </w:tc>
      </w:tr>
    </w:tbl>
    <w:p w:rsidR="00093761" w:rsidRDefault="00093761"/>
    <w:p w:rsidR="00093761" w:rsidRPr="00316B6D" w:rsidRDefault="00093761" w:rsidP="00093761">
      <w:pPr>
        <w:spacing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 w:rsidR="00AC7F5C">
        <w:rPr>
          <w:b/>
          <w:bCs/>
          <w:sz w:val="28"/>
          <w:szCs w:val="28"/>
        </w:rPr>
        <w:t>9</w:t>
      </w:r>
      <w:r w:rsidRPr="00316B6D">
        <w:rPr>
          <w:b/>
          <w:bCs/>
          <w:sz w:val="28"/>
          <w:szCs w:val="28"/>
        </w:rPr>
        <w:t xml:space="preserve"> – </w:t>
      </w:r>
      <w:r w:rsidR="00AC7F5C">
        <w:rPr>
          <w:b/>
          <w:bCs/>
          <w:sz w:val="28"/>
          <w:szCs w:val="28"/>
        </w:rPr>
        <w:t>11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2126"/>
        <w:gridCol w:w="5245"/>
        <w:gridCol w:w="1134"/>
        <w:gridCol w:w="1276"/>
      </w:tblGrid>
      <w:tr w:rsidR="00821756" w:rsidRPr="00E1689F" w:rsidTr="00821756">
        <w:trPr>
          <w:trHeight w:val="555"/>
        </w:trPr>
        <w:tc>
          <w:tcPr>
            <w:tcW w:w="866" w:type="dxa"/>
            <w:shd w:val="clear" w:color="auto" w:fill="auto"/>
            <w:vAlign w:val="center"/>
            <w:hideMark/>
          </w:tcPr>
          <w:p w:rsidR="00821756" w:rsidRPr="00E1689F" w:rsidRDefault="00CE6B08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ФИ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756" w:rsidRPr="00E1689F" w:rsidRDefault="00CE6B08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821756" w:rsidRPr="00E1689F" w:rsidTr="00432123">
        <w:trPr>
          <w:trHeight w:val="3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821756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1</w:t>
            </w:r>
          </w:p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126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432123">
            <w:r w:rsidRPr="00E1689F">
              <w:t>Филиппова Олеся</w:t>
            </w:r>
          </w:p>
        </w:tc>
        <w:tc>
          <w:tcPr>
            <w:tcW w:w="5245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E1689F">
            <w:r w:rsidRPr="00E1689F">
              <w:t>МБОУ "СОШ №1" г. Пикалёво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40</w:t>
            </w:r>
          </w:p>
        </w:tc>
      </w:tr>
      <w:tr w:rsidR="00821756" w:rsidRPr="00E1689F" w:rsidTr="00432123">
        <w:trPr>
          <w:trHeight w:val="3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126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432123">
            <w:r w:rsidRPr="00E1689F">
              <w:t>Шишкина Елена</w:t>
            </w:r>
          </w:p>
        </w:tc>
        <w:tc>
          <w:tcPr>
            <w:tcW w:w="5245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E1689F">
            <w:r w:rsidRPr="00E1689F">
              <w:t>МБОУ "СОШ №1" г. Пикалёво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39</w:t>
            </w:r>
          </w:p>
        </w:tc>
      </w:tr>
      <w:tr w:rsidR="00821756" w:rsidRPr="00E1689F" w:rsidTr="00432123">
        <w:trPr>
          <w:trHeight w:val="6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126" w:type="dxa"/>
            <w:shd w:val="clear" w:color="auto" w:fill="FFFF99"/>
            <w:noWrap/>
            <w:vAlign w:val="center"/>
            <w:hideMark/>
          </w:tcPr>
          <w:p w:rsidR="00821756" w:rsidRPr="00E1689F" w:rsidRDefault="00821756" w:rsidP="00432123">
            <w:r w:rsidRPr="00E1689F">
              <w:t>Ткачева Екатерина</w:t>
            </w:r>
          </w:p>
        </w:tc>
        <w:tc>
          <w:tcPr>
            <w:tcW w:w="5245" w:type="dxa"/>
            <w:shd w:val="clear" w:color="auto" w:fill="FFFF99"/>
            <w:vAlign w:val="center"/>
            <w:hideMark/>
          </w:tcPr>
          <w:p w:rsidR="00821756" w:rsidRPr="00E1689F" w:rsidRDefault="00821756" w:rsidP="00E1689F">
            <w:r w:rsidRPr="00E1689F">
              <w:t xml:space="preserve">МОУ </w:t>
            </w:r>
            <w:proofErr w:type="spellStart"/>
            <w:r w:rsidRPr="00E1689F">
              <w:t>Копорская</w:t>
            </w:r>
            <w:proofErr w:type="spellEnd"/>
            <w:r w:rsidRPr="00E1689F">
              <w:t xml:space="preserve"> СОШ Ломоносовский р-н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38</w:t>
            </w:r>
          </w:p>
        </w:tc>
      </w:tr>
      <w:tr w:rsidR="00821756" w:rsidRPr="00E1689F" w:rsidTr="00821756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>Курапова Александра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>МБОУ "СОШ №1" г. Пикалёво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756" w:rsidRPr="00E1689F" w:rsidRDefault="00821756" w:rsidP="00821756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</w:tr>
      <w:tr w:rsidR="00AA7653" w:rsidRPr="00E1689F" w:rsidTr="00821756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A7653" w:rsidRDefault="00AA7653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7653" w:rsidRPr="00E1689F" w:rsidRDefault="00AA7653" w:rsidP="00E1689F">
            <w:r>
              <w:t>Соколова Вероника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AA7653" w:rsidRPr="00AA7653" w:rsidRDefault="00AA7653" w:rsidP="00E1689F">
            <w:r>
              <w:t xml:space="preserve">МБОУ </w:t>
            </w:r>
            <w:r w:rsidR="0095617D" w:rsidRPr="00E1689F">
              <w:t>"</w:t>
            </w:r>
            <w:r>
              <w:t>ООШ №</w:t>
            </w:r>
            <w:r w:rsidRPr="00AA7653">
              <w:t>2</w:t>
            </w:r>
            <w:r>
              <w:t xml:space="preserve"> г. Пикалево</w:t>
            </w:r>
            <w:r w:rsidR="0095617D" w:rsidRPr="00E1689F"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653" w:rsidRPr="00CA04E7" w:rsidRDefault="00AA7653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653" w:rsidRPr="00E1689F" w:rsidRDefault="00AA7653" w:rsidP="00821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21756" w:rsidRPr="00E1689F" w:rsidTr="00821756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21756" w:rsidRPr="00E1689F" w:rsidRDefault="00821756" w:rsidP="00E1689F">
            <w:proofErr w:type="spellStart"/>
            <w:r w:rsidRPr="00E1689F">
              <w:t>Снеткова</w:t>
            </w:r>
            <w:proofErr w:type="spellEnd"/>
            <w:r w:rsidRPr="00E1689F">
              <w:t xml:space="preserve"> Дарья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1756" w:rsidRPr="00E1689F" w:rsidRDefault="00821756" w:rsidP="00E1689F">
            <w:r w:rsidRPr="00E1689F">
              <w:t>МБОУ "ООШ №2 г</w:t>
            </w:r>
            <w:proofErr w:type="gramStart"/>
            <w:r w:rsidRPr="00E1689F">
              <w:t>.П</w:t>
            </w:r>
            <w:proofErr w:type="gramEnd"/>
            <w:r w:rsidRPr="00E1689F">
              <w:t>икалево"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36</w:t>
            </w:r>
          </w:p>
        </w:tc>
      </w:tr>
      <w:tr w:rsidR="00821756" w:rsidRPr="00E1689F" w:rsidTr="00821756">
        <w:trPr>
          <w:trHeight w:val="31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roofErr w:type="spellStart"/>
            <w:r w:rsidRPr="00E1689F">
              <w:t>Стукальская</w:t>
            </w:r>
            <w:proofErr w:type="spellEnd"/>
            <w:r w:rsidRPr="00E1689F">
              <w:t xml:space="preserve"> Анна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1756" w:rsidRPr="00E1689F" w:rsidRDefault="00821756" w:rsidP="00E1689F">
            <w:r w:rsidRPr="00E1689F">
              <w:t>МОУ Аннинская СОШ Ломоносовского р</w:t>
            </w:r>
            <w:r w:rsidR="00B15CAD">
              <w:t>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36</w:t>
            </w:r>
          </w:p>
        </w:tc>
      </w:tr>
      <w:tr w:rsidR="00821756" w:rsidRPr="00E1689F" w:rsidTr="00821756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 xml:space="preserve">Бараева Дарья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>МБОУ "СОШ №1" г. Пикалёво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</w:pPr>
            <w:r w:rsidRPr="00CA04E7">
              <w:t>9а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34,5</w:t>
            </w:r>
          </w:p>
        </w:tc>
      </w:tr>
      <w:tr w:rsidR="00821756" w:rsidRPr="00E1689F" w:rsidTr="00821756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 xml:space="preserve">Розанова </w:t>
            </w:r>
            <w:proofErr w:type="spellStart"/>
            <w:r w:rsidRPr="00E1689F">
              <w:t>Карина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>МБОУ "СОШ №1" г. Пикалёво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34,5</w:t>
            </w:r>
          </w:p>
        </w:tc>
      </w:tr>
      <w:tr w:rsidR="00821756" w:rsidRPr="00E1689F" w:rsidTr="00821756">
        <w:trPr>
          <w:trHeight w:val="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E1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roofErr w:type="spellStart"/>
            <w:r w:rsidRPr="00E1689F">
              <w:t>Еремеева</w:t>
            </w:r>
            <w:proofErr w:type="spellEnd"/>
            <w:r w:rsidRPr="00E1689F">
              <w:t xml:space="preserve"> Анастасия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1756" w:rsidRPr="00E1689F" w:rsidRDefault="00821756" w:rsidP="00E1689F">
            <w:r w:rsidRPr="00E1689F">
              <w:t xml:space="preserve">МОБУ "ЦДО (ЦИТ)" </w:t>
            </w:r>
            <w:proofErr w:type="gramStart"/>
            <w:r w:rsidRPr="00E1689F">
              <w:t>с</w:t>
            </w:r>
            <w:proofErr w:type="gramEnd"/>
            <w:r w:rsidRPr="00E1689F">
              <w:t>. Старая Ладога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33</w:t>
            </w:r>
          </w:p>
        </w:tc>
      </w:tr>
      <w:tr w:rsidR="00821756" w:rsidRPr="00E1689F" w:rsidTr="00821756">
        <w:trPr>
          <w:trHeight w:val="31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821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r w:rsidRPr="00E1689F">
              <w:t>Рыжикова Мария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1756" w:rsidRPr="00E1689F" w:rsidRDefault="00821756" w:rsidP="00E1689F">
            <w:r w:rsidRPr="00E1689F">
              <w:t xml:space="preserve">МОБУ "ЦДО (ЦИТ)" </w:t>
            </w:r>
            <w:proofErr w:type="gramStart"/>
            <w:r w:rsidRPr="00E1689F">
              <w:t>с</w:t>
            </w:r>
            <w:proofErr w:type="gramEnd"/>
            <w:r w:rsidRPr="00E1689F">
              <w:t>. Старая Ладога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33</w:t>
            </w:r>
          </w:p>
        </w:tc>
      </w:tr>
      <w:tr w:rsidR="00821756" w:rsidRPr="00E1689F" w:rsidTr="00B15CAD">
        <w:trPr>
          <w:trHeight w:val="4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21756" w:rsidRPr="00E1689F" w:rsidRDefault="0035793D" w:rsidP="00821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1756" w:rsidRPr="00E1689F" w:rsidRDefault="00821756" w:rsidP="00E1689F">
            <w:proofErr w:type="spellStart"/>
            <w:r w:rsidRPr="00E1689F">
              <w:t>Героева</w:t>
            </w:r>
            <w:proofErr w:type="spellEnd"/>
            <w:r w:rsidRPr="00E1689F">
              <w:t xml:space="preserve"> Валентина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1756" w:rsidRPr="00E1689F" w:rsidRDefault="00821756" w:rsidP="00E1689F">
            <w:r w:rsidRPr="00E1689F">
              <w:t xml:space="preserve">МОУ </w:t>
            </w:r>
            <w:proofErr w:type="gramStart"/>
            <w:r w:rsidRPr="00E1689F">
              <w:t>Аннинская</w:t>
            </w:r>
            <w:proofErr w:type="gramEnd"/>
            <w:r w:rsidRPr="00E1689F">
              <w:t xml:space="preserve"> СОШ Ломоносовского р</w:t>
            </w:r>
            <w:r w:rsidR="00B15CAD">
              <w:t>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756" w:rsidRPr="00CA04E7" w:rsidRDefault="00821756" w:rsidP="00E1689F">
            <w:pPr>
              <w:jc w:val="center"/>
              <w:rPr>
                <w:bCs/>
              </w:rPr>
            </w:pPr>
            <w:r w:rsidRPr="00CA04E7">
              <w:rPr>
                <w:bCs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1756" w:rsidRPr="00E1689F" w:rsidRDefault="00821756" w:rsidP="00E1689F">
            <w:pPr>
              <w:jc w:val="center"/>
              <w:rPr>
                <w:b/>
                <w:bCs/>
              </w:rPr>
            </w:pPr>
            <w:r w:rsidRPr="00E1689F">
              <w:rPr>
                <w:b/>
                <w:bCs/>
              </w:rPr>
              <w:t>32,5</w:t>
            </w:r>
          </w:p>
        </w:tc>
      </w:tr>
    </w:tbl>
    <w:p w:rsidR="00093761" w:rsidRDefault="00093761"/>
    <w:p w:rsidR="0034262A" w:rsidRDefault="0034262A"/>
    <w:p w:rsidR="0034262A" w:rsidRDefault="0034262A"/>
    <w:p w:rsidR="0034262A" w:rsidRPr="00E52AC8" w:rsidRDefault="0034262A" w:rsidP="00A62DFE">
      <w:pPr>
        <w:spacing w:line="276" w:lineRule="auto"/>
        <w:rPr>
          <w:b/>
        </w:rPr>
      </w:pPr>
      <w:r w:rsidRPr="00E52AC8">
        <w:rPr>
          <w:b/>
        </w:rPr>
        <w:t>Жюри конкурса:</w:t>
      </w:r>
    </w:p>
    <w:p w:rsidR="0034262A" w:rsidRPr="00E52AC8" w:rsidRDefault="0034262A" w:rsidP="00A62DFE">
      <w:pPr>
        <w:spacing w:line="276" w:lineRule="auto"/>
      </w:pPr>
      <w:proofErr w:type="spellStart"/>
      <w:r w:rsidRPr="00E52AC8">
        <w:t>Афонина</w:t>
      </w:r>
      <w:proofErr w:type="spellEnd"/>
      <w:r w:rsidRPr="00E52AC8">
        <w:t xml:space="preserve"> Е.В. ____________________</w:t>
      </w:r>
    </w:p>
    <w:p w:rsidR="0034262A" w:rsidRPr="00E52AC8" w:rsidRDefault="0034262A" w:rsidP="00A62DFE">
      <w:pPr>
        <w:spacing w:line="276" w:lineRule="auto"/>
      </w:pPr>
      <w:proofErr w:type="spellStart"/>
      <w:r w:rsidRPr="00E52AC8">
        <w:t>Бол</w:t>
      </w:r>
      <w:r w:rsidR="005E3E89">
        <w:t>вачева</w:t>
      </w:r>
      <w:proofErr w:type="spellEnd"/>
      <w:r w:rsidR="005E3E89">
        <w:t xml:space="preserve"> И.В. ___________________</w:t>
      </w:r>
    </w:p>
    <w:p w:rsidR="0034262A" w:rsidRPr="00E52AC8" w:rsidRDefault="0034262A" w:rsidP="00A62DFE">
      <w:pPr>
        <w:spacing w:line="276" w:lineRule="auto"/>
      </w:pPr>
      <w:r w:rsidRPr="00E52AC8">
        <w:t>Вас</w:t>
      </w:r>
      <w:r w:rsidR="005E3E89">
        <w:t>ильев А.А. ____________________</w:t>
      </w:r>
    </w:p>
    <w:p w:rsidR="0034262A" w:rsidRPr="00E52AC8" w:rsidRDefault="0034262A" w:rsidP="0034262A">
      <w:pPr>
        <w:spacing w:line="420" w:lineRule="auto"/>
      </w:pPr>
      <w:proofErr w:type="spellStart"/>
      <w:r w:rsidRPr="00E52AC8">
        <w:t>Хончева</w:t>
      </w:r>
      <w:proofErr w:type="spellEnd"/>
      <w:r w:rsidRPr="00E52AC8">
        <w:t xml:space="preserve"> О.В. _____________________</w:t>
      </w:r>
    </w:p>
    <w:p w:rsidR="0034262A" w:rsidRDefault="0034262A"/>
    <w:sectPr w:rsidR="0034262A" w:rsidSect="004A2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804"/>
    <w:rsid w:val="000749BC"/>
    <w:rsid w:val="00093761"/>
    <w:rsid w:val="00170494"/>
    <w:rsid w:val="002B19A3"/>
    <w:rsid w:val="002B4EB5"/>
    <w:rsid w:val="002D2C45"/>
    <w:rsid w:val="00306E73"/>
    <w:rsid w:val="0034262A"/>
    <w:rsid w:val="0035793D"/>
    <w:rsid w:val="00391B50"/>
    <w:rsid w:val="00432123"/>
    <w:rsid w:val="004A2D3A"/>
    <w:rsid w:val="0054557A"/>
    <w:rsid w:val="0055356E"/>
    <w:rsid w:val="00561C26"/>
    <w:rsid w:val="005E3E89"/>
    <w:rsid w:val="006A406B"/>
    <w:rsid w:val="00753071"/>
    <w:rsid w:val="008174E4"/>
    <w:rsid w:val="00821756"/>
    <w:rsid w:val="00865C18"/>
    <w:rsid w:val="00907792"/>
    <w:rsid w:val="0095617D"/>
    <w:rsid w:val="009C75FE"/>
    <w:rsid w:val="00A41C04"/>
    <w:rsid w:val="00A62DFE"/>
    <w:rsid w:val="00A94785"/>
    <w:rsid w:val="00AA0DCB"/>
    <w:rsid w:val="00AA7653"/>
    <w:rsid w:val="00AC7F5C"/>
    <w:rsid w:val="00B1189A"/>
    <w:rsid w:val="00B15CAD"/>
    <w:rsid w:val="00B60EEE"/>
    <w:rsid w:val="00BC7F0A"/>
    <w:rsid w:val="00CA04E7"/>
    <w:rsid w:val="00CC6E73"/>
    <w:rsid w:val="00CE6B08"/>
    <w:rsid w:val="00D01294"/>
    <w:rsid w:val="00D6759F"/>
    <w:rsid w:val="00D96A5D"/>
    <w:rsid w:val="00DB3827"/>
    <w:rsid w:val="00E1689F"/>
    <w:rsid w:val="00F00BB1"/>
    <w:rsid w:val="00F832EF"/>
    <w:rsid w:val="00F91804"/>
    <w:rsid w:val="00F948BD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D3A"/>
    <w:rPr>
      <w:color w:val="800080"/>
      <w:u w:val="single"/>
    </w:rPr>
  </w:style>
  <w:style w:type="paragraph" w:customStyle="1" w:styleId="xl65">
    <w:name w:val="xl65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4A2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70">
    <w:name w:val="xl70"/>
    <w:basedOn w:val="a"/>
    <w:rsid w:val="004A2D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3">
    <w:name w:val="xl73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4">
    <w:name w:val="xl74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9">
    <w:name w:val="xl79"/>
    <w:basedOn w:val="a"/>
    <w:rsid w:val="004A2D3A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A2D3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2D3A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86">
    <w:name w:val="xl86"/>
    <w:basedOn w:val="a"/>
    <w:rsid w:val="004A2D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A2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A2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A2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6">
    <w:name w:val="xl96"/>
    <w:basedOn w:val="a"/>
    <w:rsid w:val="004A2D3A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A2D3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A2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A2D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4A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05">
    <w:name w:val="xl105"/>
    <w:basedOn w:val="a"/>
    <w:rsid w:val="004A2D3A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4A2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C7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C7F0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C7F0A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C7F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C7F0A"/>
    <w:pP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18">
    <w:name w:val="xl118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C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C7F0A"/>
    <w:pP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C7F0A"/>
    <w:pPr>
      <w:shd w:val="clear" w:color="000000" w:fill="B6DDE8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2390</Characters>
  <Application>Microsoft Office Word</Application>
  <DocSecurity>0</DocSecurity>
  <Lines>19</Lines>
  <Paragraphs>5</Paragraphs>
  <ScaleCrop>false</ScaleCrop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хончев</dc:creator>
  <cp:keywords/>
  <dc:description/>
  <cp:lastModifiedBy>p-honcheva</cp:lastModifiedBy>
  <cp:revision>43</cp:revision>
  <dcterms:created xsi:type="dcterms:W3CDTF">2014-11-16T14:07:00Z</dcterms:created>
  <dcterms:modified xsi:type="dcterms:W3CDTF">2014-11-20T06:39:00Z</dcterms:modified>
</cp:coreProperties>
</file>