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B436CA" w:rsidRPr="00805A9E" w:rsidRDefault="00AE7BCC" w:rsidP="007C77AD">
      <w:r>
        <w:rPr>
          <w:sz w:val="24"/>
          <w:szCs w:val="24"/>
          <w:u w:val="single"/>
        </w:rPr>
        <w:t>19 января</w:t>
      </w:r>
      <w:r w:rsidR="008755E6" w:rsidRPr="00655511">
        <w:rPr>
          <w:sz w:val="24"/>
          <w:szCs w:val="24"/>
          <w:u w:val="single"/>
        </w:rPr>
        <w:t xml:space="preserve"> 201</w:t>
      </w:r>
      <w:r>
        <w:rPr>
          <w:sz w:val="24"/>
          <w:szCs w:val="24"/>
          <w:u w:val="single"/>
        </w:rPr>
        <w:t>8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3843CA">
        <w:rPr>
          <w:sz w:val="24"/>
          <w:szCs w:val="24"/>
          <w:u w:val="single"/>
        </w:rPr>
        <w:t xml:space="preserve"> 24</w:t>
      </w:r>
    </w:p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7361CC" w:rsidRPr="007361CC" w:rsidRDefault="008755E6" w:rsidP="007361CC">
      <w:pPr>
        <w:widowControl w:val="0"/>
        <w:jc w:val="center"/>
        <w:rPr>
          <w:b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 w:rsidR="007361CC" w:rsidRPr="007361CC">
        <w:rPr>
          <w:b/>
          <w:sz w:val="24"/>
          <w:szCs w:val="24"/>
        </w:rPr>
        <w:t>VIII открытой дистанционной акции для школьников</w:t>
      </w:r>
    </w:p>
    <w:p w:rsidR="008755E6" w:rsidRPr="002D6046" w:rsidRDefault="007361CC" w:rsidP="007361CC">
      <w:pPr>
        <w:widowControl w:val="0"/>
        <w:jc w:val="center"/>
        <w:rPr>
          <w:b/>
          <w:sz w:val="24"/>
          <w:szCs w:val="24"/>
        </w:rPr>
      </w:pPr>
      <w:r w:rsidRPr="007361CC">
        <w:rPr>
          <w:b/>
          <w:sz w:val="24"/>
          <w:szCs w:val="24"/>
        </w:rPr>
        <w:t xml:space="preserve">«Интернет – каникулы» - </w:t>
      </w:r>
      <w:r w:rsidR="00AE7BCC">
        <w:rPr>
          <w:b/>
          <w:sz w:val="24"/>
          <w:szCs w:val="24"/>
        </w:rPr>
        <w:t>зима</w:t>
      </w:r>
      <w:r w:rsidRPr="007361CC">
        <w:rPr>
          <w:b/>
          <w:sz w:val="24"/>
          <w:szCs w:val="24"/>
        </w:rPr>
        <w:t xml:space="preserve"> 201</w:t>
      </w:r>
      <w:r w:rsidR="00AE7BCC">
        <w:rPr>
          <w:b/>
          <w:sz w:val="24"/>
          <w:szCs w:val="24"/>
        </w:rPr>
        <w:t>8</w:t>
      </w:r>
    </w:p>
    <w:p w:rsidR="008755E6" w:rsidRPr="00771AE2" w:rsidRDefault="008755E6" w:rsidP="009955E2">
      <w:pPr>
        <w:widowControl w:val="0"/>
        <w:jc w:val="center"/>
        <w:rPr>
          <w:b/>
          <w:sz w:val="24"/>
          <w:szCs w:val="24"/>
        </w:rPr>
      </w:pPr>
    </w:p>
    <w:p w:rsidR="008755E6" w:rsidRPr="00B436CA" w:rsidRDefault="008755E6" w:rsidP="00AA2658">
      <w:pPr>
        <w:widowControl w:val="0"/>
        <w:tabs>
          <w:tab w:val="left" w:pos="8222"/>
        </w:tabs>
        <w:spacing w:after="120"/>
        <w:ind w:firstLine="7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B436CA">
        <w:rPr>
          <w:sz w:val="24"/>
          <w:szCs w:val="24"/>
        </w:rPr>
        <w:t xml:space="preserve">№ </w:t>
      </w:r>
      <w:r w:rsidR="00AE7BCC">
        <w:rPr>
          <w:sz w:val="24"/>
          <w:szCs w:val="24"/>
        </w:rPr>
        <w:t>557</w:t>
      </w:r>
      <w:r w:rsidR="00B436CA">
        <w:t xml:space="preserve"> </w:t>
      </w:r>
      <w:r w:rsidRPr="009955E2">
        <w:rPr>
          <w:sz w:val="24"/>
          <w:szCs w:val="24"/>
        </w:rPr>
        <w:t xml:space="preserve">от </w:t>
      </w:r>
      <w:r w:rsidR="007361CC" w:rsidRPr="007361CC">
        <w:rPr>
          <w:sz w:val="24"/>
          <w:szCs w:val="24"/>
        </w:rPr>
        <w:t>0</w:t>
      </w:r>
      <w:r w:rsidR="00B436CA">
        <w:rPr>
          <w:sz w:val="24"/>
          <w:szCs w:val="24"/>
        </w:rPr>
        <w:t>6</w:t>
      </w:r>
      <w:r w:rsidR="007361CC" w:rsidRPr="007361CC">
        <w:rPr>
          <w:sz w:val="24"/>
          <w:szCs w:val="24"/>
        </w:rPr>
        <w:t xml:space="preserve"> </w:t>
      </w:r>
      <w:r w:rsidR="00AE7BCC">
        <w:rPr>
          <w:sz w:val="24"/>
          <w:szCs w:val="24"/>
        </w:rPr>
        <w:t>декабря</w:t>
      </w:r>
      <w:r w:rsidR="007361CC" w:rsidRPr="007361CC">
        <w:rPr>
          <w:sz w:val="24"/>
          <w:szCs w:val="24"/>
        </w:rPr>
        <w:t xml:space="preserve"> 2017 года</w:t>
      </w:r>
      <w:r w:rsidRPr="009955E2">
        <w:rPr>
          <w:sz w:val="24"/>
          <w:szCs w:val="24"/>
        </w:rPr>
        <w:t xml:space="preserve"> «О проведении </w:t>
      </w:r>
      <w:r w:rsidRPr="00401866">
        <w:rPr>
          <w:sz w:val="24"/>
          <w:szCs w:val="24"/>
        </w:rPr>
        <w:t xml:space="preserve">VIII открытой дистанционной акции для школьников </w:t>
      </w:r>
      <w:r w:rsidRPr="00B436CA">
        <w:rPr>
          <w:sz w:val="24"/>
          <w:szCs w:val="24"/>
        </w:rPr>
        <w:t xml:space="preserve">«Интернет – каникулы» - </w:t>
      </w:r>
      <w:r w:rsidR="00AE7BCC">
        <w:rPr>
          <w:sz w:val="24"/>
          <w:szCs w:val="24"/>
        </w:rPr>
        <w:t>зима</w:t>
      </w:r>
      <w:r w:rsidRPr="00B436CA">
        <w:rPr>
          <w:sz w:val="24"/>
          <w:szCs w:val="24"/>
        </w:rPr>
        <w:t xml:space="preserve"> 201</w:t>
      </w:r>
      <w:r w:rsidR="00AE7BCC">
        <w:rPr>
          <w:sz w:val="24"/>
          <w:szCs w:val="24"/>
        </w:rPr>
        <w:t>8</w:t>
      </w:r>
      <w:r w:rsidRPr="00B436CA">
        <w:rPr>
          <w:sz w:val="24"/>
          <w:szCs w:val="24"/>
        </w:rPr>
        <w:t xml:space="preserve">» </w:t>
      </w:r>
      <w:r w:rsidR="00AE7BCC">
        <w:rPr>
          <w:rStyle w:val="s1"/>
        </w:rPr>
        <w:t>с 18.</w:t>
      </w:r>
      <w:r w:rsidR="00AE7BCC" w:rsidRPr="00735498">
        <w:rPr>
          <w:rStyle w:val="s1"/>
        </w:rPr>
        <w:t>1</w:t>
      </w:r>
      <w:r w:rsidR="00AE7BCC">
        <w:rPr>
          <w:rStyle w:val="s1"/>
        </w:rPr>
        <w:t xml:space="preserve">2.2017 по </w:t>
      </w:r>
      <w:r w:rsidR="005C63D0">
        <w:rPr>
          <w:rStyle w:val="s1"/>
        </w:rPr>
        <w:t>18</w:t>
      </w:r>
      <w:r w:rsidR="00AE7BCC">
        <w:rPr>
          <w:rStyle w:val="s1"/>
        </w:rPr>
        <w:t>.0</w:t>
      </w:r>
      <w:r w:rsidR="00AE7BCC" w:rsidRPr="00735498">
        <w:rPr>
          <w:rStyle w:val="s1"/>
        </w:rPr>
        <w:t>1</w:t>
      </w:r>
      <w:r w:rsidR="00AE7BCC">
        <w:rPr>
          <w:rStyle w:val="s1"/>
        </w:rPr>
        <w:t xml:space="preserve">.2018 </w:t>
      </w:r>
      <w:r w:rsidRPr="00B436CA">
        <w:rPr>
          <w:sz w:val="24"/>
          <w:szCs w:val="24"/>
        </w:rPr>
        <w:t>прошла VII</w:t>
      </w:r>
      <w:r w:rsidR="001A38E2" w:rsidRPr="00B436CA">
        <w:rPr>
          <w:sz w:val="24"/>
          <w:szCs w:val="24"/>
        </w:rPr>
        <w:t>I</w:t>
      </w:r>
      <w:r w:rsidRPr="00B436CA">
        <w:rPr>
          <w:sz w:val="24"/>
          <w:szCs w:val="24"/>
        </w:rPr>
        <w:t xml:space="preserve"> открытая дистанционная акция для школьников «Интернет–каникулы» - </w:t>
      </w:r>
      <w:r w:rsidR="00AE7BCC">
        <w:rPr>
          <w:sz w:val="24"/>
          <w:szCs w:val="24"/>
        </w:rPr>
        <w:t xml:space="preserve">зима 2018 </w:t>
      </w:r>
      <w:r w:rsidRPr="00B436CA">
        <w:rPr>
          <w:sz w:val="24"/>
          <w:szCs w:val="24"/>
        </w:rPr>
        <w:t>для образовательных организаций Бокситогорского муниципального района Ленинградской области.</w:t>
      </w:r>
    </w:p>
    <w:p w:rsidR="008755E6" w:rsidRPr="009955E2" w:rsidRDefault="008755E6" w:rsidP="00AA2658">
      <w:pPr>
        <w:spacing w:after="120"/>
        <w:ind w:firstLine="851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В открытой дистанционной акции приняли участие</w:t>
      </w:r>
      <w:r w:rsidRPr="006913F5">
        <w:rPr>
          <w:sz w:val="24"/>
          <w:szCs w:val="24"/>
        </w:rPr>
        <w:t xml:space="preserve"> </w:t>
      </w:r>
      <w:r w:rsidR="0080093A">
        <w:rPr>
          <w:color w:val="000000"/>
          <w:sz w:val="24"/>
          <w:szCs w:val="24"/>
        </w:rPr>
        <w:t>14</w:t>
      </w:r>
      <w:r w:rsidR="00EC3B4D">
        <w:rPr>
          <w:color w:val="000000"/>
          <w:sz w:val="24"/>
          <w:szCs w:val="24"/>
        </w:rPr>
        <w:t>8</w:t>
      </w:r>
      <w:r w:rsidRPr="009955E2">
        <w:rPr>
          <w:color w:val="000000"/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</w:t>
      </w:r>
      <w:r w:rsidR="007361CC">
        <w:rPr>
          <w:color w:val="000000"/>
          <w:sz w:val="24"/>
          <w:szCs w:val="24"/>
        </w:rPr>
        <w:t>й</w:t>
      </w:r>
      <w:r w:rsidR="001A38E2">
        <w:rPr>
          <w:color w:val="000000"/>
          <w:sz w:val="24"/>
          <w:szCs w:val="24"/>
        </w:rPr>
        <w:t>ся</w:t>
      </w:r>
      <w:r w:rsidRPr="009955E2">
        <w:rPr>
          <w:sz w:val="24"/>
          <w:szCs w:val="24"/>
        </w:rPr>
        <w:t xml:space="preserve"> из 1-11 классов образовательных </w:t>
      </w:r>
      <w:r w:rsidR="001A38E2"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Бокситогорского района – </w:t>
      </w:r>
      <w:r w:rsidR="004B23C0">
        <w:rPr>
          <w:sz w:val="24"/>
          <w:szCs w:val="24"/>
        </w:rPr>
        <w:t>69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Волховского района – </w:t>
      </w:r>
      <w:r w:rsidR="007C1E7C">
        <w:rPr>
          <w:sz w:val="24"/>
          <w:szCs w:val="24"/>
        </w:rPr>
        <w:t>5</w:t>
      </w:r>
      <w:r w:rsidR="00E404A9">
        <w:rPr>
          <w:sz w:val="24"/>
          <w:szCs w:val="24"/>
        </w:rPr>
        <w:t xml:space="preserve">2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Гатчинского района – </w:t>
      </w:r>
      <w:r w:rsidR="004B23C0">
        <w:rPr>
          <w:sz w:val="24"/>
          <w:szCs w:val="24"/>
        </w:rPr>
        <w:t>4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Ломоносовского района – </w:t>
      </w:r>
      <w:r w:rsidR="004B23C0">
        <w:rPr>
          <w:sz w:val="24"/>
          <w:szCs w:val="24"/>
        </w:rPr>
        <w:t>4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Тихвинского района –</w:t>
      </w:r>
      <w:r w:rsidR="009F704A">
        <w:rPr>
          <w:sz w:val="24"/>
          <w:szCs w:val="24"/>
          <w:lang w:val="en-US"/>
        </w:rPr>
        <w:t xml:space="preserve"> </w:t>
      </w:r>
      <w:r w:rsidR="004B23C0">
        <w:rPr>
          <w:sz w:val="24"/>
          <w:szCs w:val="24"/>
        </w:rPr>
        <w:t>5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Лужского района</w:t>
      </w:r>
      <w:r w:rsidRPr="00852247">
        <w:rPr>
          <w:sz w:val="24"/>
          <w:szCs w:val="24"/>
        </w:rPr>
        <w:t xml:space="preserve"> – </w:t>
      </w:r>
      <w:r w:rsidR="004B23C0">
        <w:rPr>
          <w:sz w:val="24"/>
          <w:szCs w:val="24"/>
        </w:rPr>
        <w:t>16</w:t>
      </w:r>
      <w:r w:rsidRPr="00852247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обучающихся.</w:t>
      </w:r>
      <w:r w:rsidRPr="00852247">
        <w:rPr>
          <w:sz w:val="24"/>
          <w:szCs w:val="24"/>
        </w:rPr>
        <w:t xml:space="preserve"> </w:t>
      </w:r>
    </w:p>
    <w:p w:rsidR="008755E6" w:rsidRDefault="008755E6" w:rsidP="00AA2658">
      <w:pPr>
        <w:pStyle w:val="11"/>
        <w:widowControl w:val="0"/>
        <w:suppressAutoHyphens/>
        <w:spacing w:after="120"/>
        <w:jc w:val="both"/>
        <w:rPr>
          <w:sz w:val="24"/>
          <w:szCs w:val="24"/>
        </w:rPr>
      </w:pPr>
    </w:p>
    <w:p w:rsidR="00AA2658" w:rsidRPr="00EC3B4D" w:rsidRDefault="001A38E2" w:rsidP="00EC3B4D">
      <w:pPr>
        <w:pStyle w:val="12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="008755E6" w:rsidRPr="002D5D36">
        <w:rPr>
          <w:rFonts w:cs="Times New Roman"/>
        </w:rPr>
        <w:t xml:space="preserve">обедителями и </w:t>
      </w:r>
      <w:r>
        <w:rPr>
          <w:rFonts w:cs="Times New Roman"/>
        </w:rPr>
        <w:t xml:space="preserve">призерами </w:t>
      </w:r>
      <w:r w:rsidR="008755E6" w:rsidRPr="009955E2">
        <w:rPr>
          <w:lang w:val="en-US"/>
        </w:rPr>
        <w:t>VI</w:t>
      </w:r>
      <w:r>
        <w:rPr>
          <w:lang w:val="en-US"/>
        </w:rPr>
        <w:t>I</w:t>
      </w:r>
      <w:r w:rsidR="008755E6" w:rsidRPr="009955E2">
        <w:rPr>
          <w:lang w:val="en-US"/>
        </w:rPr>
        <w:t>I</w:t>
      </w:r>
      <w:r w:rsidR="008755E6" w:rsidRPr="009955E2">
        <w:t xml:space="preserve"> открытой дистанционной акции для школьников «Интернет – каникулы» - </w:t>
      </w:r>
      <w:r w:rsidR="00AE7BCC">
        <w:t>зима 2018</w:t>
      </w:r>
      <w:r w:rsidR="008755E6" w:rsidRPr="009955E2">
        <w:t xml:space="preserve">» </w:t>
      </w:r>
      <w:r w:rsidR="008755E6">
        <w:t>стали</w:t>
      </w:r>
      <w:r w:rsidR="008755E6">
        <w:rPr>
          <w:rFonts w:cs="Times New Roman"/>
          <w:color w:val="000000"/>
        </w:rPr>
        <w:t xml:space="preserve"> следующие </w:t>
      </w:r>
      <w:r>
        <w:rPr>
          <w:color w:val="000000"/>
        </w:rPr>
        <w:t>обучающиеся</w:t>
      </w:r>
      <w:r w:rsidR="008755E6" w:rsidRPr="002D5D36">
        <w:rPr>
          <w:rFonts w:cs="Times New Roman"/>
          <w:color w:val="000000"/>
        </w:rPr>
        <w:t>:</w:t>
      </w:r>
    </w:p>
    <w:p w:rsidR="00AA2658" w:rsidRPr="00EC3B4D" w:rsidRDefault="003D4C44" w:rsidP="00EC3B4D">
      <w:pPr>
        <w:pStyle w:val="p19"/>
        <w:spacing w:before="0" w:beforeAutospacing="0" w:after="120" w:afterAutospacing="0"/>
        <w:jc w:val="center"/>
        <w:rPr>
          <w:b/>
        </w:rPr>
      </w:pPr>
      <w:r w:rsidRPr="00AA2658">
        <w:rPr>
          <w:b/>
        </w:rPr>
        <w:t>Номинация «Викторина «</w:t>
      </w:r>
      <w:r w:rsidR="00AE7BCC">
        <w:rPr>
          <w:b/>
        </w:rPr>
        <w:t>Чай пить</w:t>
      </w:r>
      <w:r w:rsidR="007E2792">
        <w:rPr>
          <w:b/>
        </w:rPr>
        <w:t xml:space="preserve"> </w:t>
      </w:r>
      <w:r w:rsidR="00AE7BCC">
        <w:rPr>
          <w:b/>
        </w:rPr>
        <w:t>- приятно жить</w:t>
      </w:r>
      <w:proofErr w:type="gramStart"/>
      <w:r w:rsidR="00AE7BCC">
        <w:rPr>
          <w:b/>
        </w:rPr>
        <w:t>»</w:t>
      </w:r>
      <w:r w:rsidRPr="00AA2658">
        <w:rPr>
          <w:b/>
        </w:rPr>
        <w:t xml:space="preserve">, </w:t>
      </w:r>
      <w:r w:rsidR="00EC3B4D">
        <w:rPr>
          <w:b/>
        </w:rPr>
        <w:t xml:space="preserve"> </w:t>
      </w:r>
      <w:r w:rsidRPr="00AA2658">
        <w:rPr>
          <w:b/>
        </w:rPr>
        <w:t>для</w:t>
      </w:r>
      <w:proofErr w:type="gramEnd"/>
      <w:r w:rsidRPr="00AA2658">
        <w:rPr>
          <w:b/>
        </w:rPr>
        <w:t xml:space="preserve"> </w:t>
      </w:r>
      <w:r w:rsidR="00AE7BCC">
        <w:rPr>
          <w:b/>
        </w:rPr>
        <w:t>1</w:t>
      </w:r>
      <w:r w:rsidRPr="00AA2658">
        <w:rPr>
          <w:b/>
        </w:rPr>
        <w:t>-11 классов</w:t>
      </w:r>
    </w:p>
    <w:p w:rsidR="003D4C44" w:rsidRPr="00AA2658" w:rsidRDefault="00E241DA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</w:t>
      </w:r>
      <w:proofErr w:type="gramStart"/>
      <w:r w:rsidRPr="00AA2658">
        <w:rPr>
          <w:b/>
        </w:rPr>
        <w:t xml:space="preserve">группа </w:t>
      </w:r>
      <w:r w:rsidR="003D4C44" w:rsidRPr="00AA2658">
        <w:rPr>
          <w:rStyle w:val="s3"/>
          <w:b/>
        </w:rPr>
        <w:sym w:font="Symbol" w:char="F02D"/>
      </w:r>
      <w:r w:rsidR="00C602A7" w:rsidRPr="00AA2658">
        <w:rPr>
          <w:rStyle w:val="s3"/>
          <w:b/>
        </w:rPr>
        <w:t xml:space="preserve"> </w:t>
      </w:r>
      <w:r w:rsidR="00AE7BCC">
        <w:rPr>
          <w:b/>
        </w:rPr>
        <w:t>1</w:t>
      </w:r>
      <w:proofErr w:type="gramEnd"/>
      <w:r w:rsidR="00C602A7" w:rsidRPr="00AA2658">
        <w:rPr>
          <w:b/>
        </w:rPr>
        <w:t xml:space="preserve"> </w:t>
      </w:r>
      <w:r w:rsidR="003D4C44" w:rsidRPr="00AA2658">
        <w:rPr>
          <w:b/>
        </w:rPr>
        <w:t>-</w:t>
      </w:r>
      <w:r w:rsidR="00C602A7" w:rsidRPr="00AA2658">
        <w:rPr>
          <w:b/>
        </w:rPr>
        <w:t xml:space="preserve"> </w:t>
      </w:r>
      <w:r w:rsidR="00AE7BCC">
        <w:rPr>
          <w:b/>
        </w:rPr>
        <w:t>4</w:t>
      </w:r>
      <w:r w:rsidR="008875B8" w:rsidRPr="00AA2658">
        <w:rPr>
          <w:b/>
        </w:rPr>
        <w:t xml:space="preserve"> классы</w:t>
      </w:r>
      <w:r w:rsidR="00C602A7" w:rsidRPr="00AA2658">
        <w:rPr>
          <w:b/>
        </w:rPr>
        <w:t>:</w:t>
      </w:r>
    </w:p>
    <w:p w:rsidR="008875B8" w:rsidRDefault="008875B8" w:rsidP="00AA2658">
      <w:pPr>
        <w:pStyle w:val="p19"/>
        <w:spacing w:before="0" w:beforeAutospacing="0" w:after="120" w:afterAutospacing="0"/>
        <w:jc w:val="both"/>
      </w:pPr>
      <w:r w:rsidRPr="006A2F3B">
        <w:t xml:space="preserve">1 место – </w:t>
      </w:r>
      <w:r w:rsidR="00AE7BCC">
        <w:t>Киселева Софья</w:t>
      </w:r>
      <w:r w:rsidRPr="006A2F3B">
        <w:t xml:space="preserve">, </w:t>
      </w:r>
      <w:r w:rsidR="00AE7BCC" w:rsidRPr="006A2F3B">
        <w:t>муниципальное бюджетное общеобразовательное учреждение «Средняя общеобразовательная школа №4</w:t>
      </w:r>
      <w:r w:rsidR="00AE7BCC">
        <w:t>» г. Пикалёво им. А.П.Румянцева;</w:t>
      </w:r>
    </w:p>
    <w:p w:rsidR="00AE7BCC" w:rsidRDefault="00AE7BCC" w:rsidP="00AA2658">
      <w:pPr>
        <w:pStyle w:val="p19"/>
        <w:spacing w:before="0" w:beforeAutospacing="0" w:after="120" w:afterAutospacing="0"/>
        <w:jc w:val="both"/>
      </w:pPr>
      <w:r>
        <w:t>2 место</w:t>
      </w:r>
      <w:r w:rsidR="00200C45">
        <w:t xml:space="preserve"> </w:t>
      </w:r>
      <w:r>
        <w:t xml:space="preserve">- Лукашова Нина, </w:t>
      </w:r>
      <w:r w:rsidRPr="0080093A">
        <w:t>муниципальное образовательное учреждение «Средняя общеобразовательная школа № 1 им. Героя Советского Союза Н.П.Фёдорова» г.Тихвин</w:t>
      </w:r>
      <w:r w:rsidR="00461249">
        <w:t>;</w:t>
      </w:r>
    </w:p>
    <w:p w:rsidR="00AE7BCC" w:rsidRPr="006A2F3B" w:rsidRDefault="00AE7BCC" w:rsidP="00AA2658">
      <w:pPr>
        <w:pStyle w:val="p19"/>
        <w:spacing w:before="0" w:beforeAutospacing="0" w:after="120" w:afterAutospacing="0"/>
        <w:jc w:val="both"/>
      </w:pPr>
      <w:r>
        <w:t xml:space="preserve">3 место - Ювко Ульяна, </w:t>
      </w:r>
      <w:r w:rsidRPr="006A2F3B">
        <w:t>муниципальное бюджетное общеобразовательное учреждение</w:t>
      </w:r>
      <w:r>
        <w:t xml:space="preserve"> «Бокситогорская средняя общеобразовательная школа №3».</w:t>
      </w:r>
    </w:p>
    <w:p w:rsidR="003D4C44" w:rsidRPr="00AA2658" w:rsidRDefault="001B517E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="003D4C44" w:rsidRPr="00AA2658">
        <w:rPr>
          <w:rStyle w:val="s3"/>
          <w:b/>
        </w:rPr>
        <w:sym w:font="Symbol" w:char="F02D"/>
      </w:r>
      <w:r w:rsidR="00AE7BCC">
        <w:rPr>
          <w:b/>
        </w:rPr>
        <w:t>5</w:t>
      </w:r>
      <w:r w:rsidR="00C602A7" w:rsidRPr="00AA2658">
        <w:rPr>
          <w:b/>
        </w:rPr>
        <w:t xml:space="preserve"> </w:t>
      </w:r>
      <w:r w:rsidR="00AE7BCC">
        <w:rPr>
          <w:b/>
        </w:rPr>
        <w:t>–</w:t>
      </w:r>
      <w:r w:rsidR="00C602A7" w:rsidRPr="00AA2658">
        <w:rPr>
          <w:b/>
        </w:rPr>
        <w:t xml:space="preserve"> </w:t>
      </w:r>
      <w:r w:rsidR="00AE7BCC">
        <w:rPr>
          <w:b/>
        </w:rPr>
        <w:t xml:space="preserve">8 </w:t>
      </w:r>
      <w:r w:rsidR="00AA2658" w:rsidRPr="00AA2658">
        <w:rPr>
          <w:b/>
        </w:rPr>
        <w:t>классы:</w:t>
      </w:r>
    </w:p>
    <w:p w:rsidR="00C602A7" w:rsidRDefault="00C602A7" w:rsidP="00AA2658">
      <w:pPr>
        <w:pStyle w:val="p19"/>
        <w:spacing w:before="0" w:beforeAutospacing="0" w:after="120" w:afterAutospacing="0"/>
        <w:jc w:val="both"/>
      </w:pPr>
      <w:r w:rsidRPr="006A2F3B">
        <w:t xml:space="preserve">1 место - </w:t>
      </w:r>
      <w:r w:rsidR="00AE7BCC">
        <w:t>Алексеева Екатерина</w:t>
      </w:r>
      <w:r w:rsidRPr="006A2F3B">
        <w:t>, муниципальное бюджетное общеобразовательное учреждение «Средняя общеобразо</w:t>
      </w:r>
      <w:r w:rsidR="00AE7BCC">
        <w:t>вательная школа №1» г. Пикалёво;</w:t>
      </w:r>
    </w:p>
    <w:p w:rsidR="00AE7BCC" w:rsidRDefault="00AE7BCC" w:rsidP="00AA2658">
      <w:pPr>
        <w:pStyle w:val="p19"/>
        <w:spacing w:before="0" w:beforeAutospacing="0" w:after="120" w:afterAutospacing="0"/>
        <w:jc w:val="both"/>
      </w:pPr>
      <w:r>
        <w:t xml:space="preserve">2 место - Шутов Сергей, </w:t>
      </w:r>
      <w:r w:rsidRPr="006A2F3B">
        <w:t>муниципальное бюджетное общеобразовательное учреждение «Средняя общеобразовательная школа №4</w:t>
      </w:r>
      <w:r>
        <w:t>» г. Пикалёво им. А.П.Румянцева;</w:t>
      </w:r>
    </w:p>
    <w:p w:rsidR="00AE7BCC" w:rsidRPr="006A2F3B" w:rsidRDefault="00AE7BCC" w:rsidP="00AA2658">
      <w:pPr>
        <w:pStyle w:val="p19"/>
        <w:spacing w:before="0" w:beforeAutospacing="0" w:after="120" w:afterAutospacing="0"/>
        <w:jc w:val="both"/>
      </w:pPr>
      <w:r w:rsidRPr="00200C45">
        <w:t>3 место</w:t>
      </w:r>
      <w:r w:rsidR="0080093A" w:rsidRPr="00200C45">
        <w:t xml:space="preserve"> </w:t>
      </w:r>
      <w:r w:rsidRPr="00200C45">
        <w:t xml:space="preserve">- Лущенков Богдан, муниципальное бюджетное учреждение </w:t>
      </w:r>
      <w:r w:rsidR="00200C45" w:rsidRPr="00200C45">
        <w:t xml:space="preserve">дополнительного образования </w:t>
      </w:r>
      <w:r w:rsidRPr="00200C45">
        <w:t>«Центр информационных технологий</w:t>
      </w:r>
      <w:r w:rsidR="00200C45" w:rsidRPr="00200C45">
        <w:t xml:space="preserve"> Волховского района</w:t>
      </w:r>
      <w:r w:rsidRPr="00200C45">
        <w:t>»</w:t>
      </w:r>
      <w:r w:rsidR="00200C45" w:rsidRPr="00200C45">
        <w:t xml:space="preserve"> (учащийся Новоладожская средняя школа№2)</w:t>
      </w:r>
      <w:r w:rsidRPr="00200C45">
        <w:t>.</w:t>
      </w:r>
    </w:p>
    <w:p w:rsidR="00AE7BCC" w:rsidRPr="00AA2658" w:rsidRDefault="00AE7BCC" w:rsidP="00AE7BCC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>
        <w:rPr>
          <w:b/>
        </w:rPr>
        <w:t>9</w:t>
      </w:r>
      <w:r w:rsidRPr="00AA2658">
        <w:rPr>
          <w:b/>
        </w:rPr>
        <w:t xml:space="preserve"> </w:t>
      </w:r>
      <w:r>
        <w:rPr>
          <w:b/>
        </w:rPr>
        <w:t>–</w:t>
      </w:r>
      <w:r w:rsidRPr="00AA2658">
        <w:rPr>
          <w:b/>
        </w:rPr>
        <w:t xml:space="preserve"> </w:t>
      </w:r>
      <w:r>
        <w:rPr>
          <w:b/>
        </w:rPr>
        <w:t xml:space="preserve">11 </w:t>
      </w:r>
      <w:r w:rsidRPr="00AA2658">
        <w:rPr>
          <w:b/>
        </w:rPr>
        <w:t>классы:</w:t>
      </w:r>
    </w:p>
    <w:p w:rsidR="001B517E" w:rsidRPr="007E2792" w:rsidRDefault="007E2792" w:rsidP="00461249">
      <w:pPr>
        <w:spacing w:after="120"/>
        <w:jc w:val="both"/>
        <w:rPr>
          <w:sz w:val="24"/>
          <w:szCs w:val="24"/>
        </w:rPr>
      </w:pPr>
      <w:r w:rsidRPr="007E2792">
        <w:rPr>
          <w:sz w:val="24"/>
          <w:szCs w:val="24"/>
        </w:rPr>
        <w:lastRenderedPageBreak/>
        <w:t>1 место</w:t>
      </w:r>
      <w:r w:rsidR="00E404A9">
        <w:rPr>
          <w:sz w:val="24"/>
          <w:szCs w:val="24"/>
        </w:rPr>
        <w:t xml:space="preserve"> </w:t>
      </w:r>
      <w:r w:rsidRPr="007E2792">
        <w:rPr>
          <w:sz w:val="24"/>
          <w:szCs w:val="24"/>
        </w:rPr>
        <w:t>- Конанов Иван, муниципальное бюджетное общеобразовательное учреждение «Средняя общеобразовательная школа №1» г. Пикалёво;</w:t>
      </w:r>
    </w:p>
    <w:p w:rsidR="007E2792" w:rsidRPr="007E2792" w:rsidRDefault="007E2792" w:rsidP="004612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 место</w:t>
      </w:r>
      <w:r w:rsidR="00E40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Никоноров Максим, </w:t>
      </w:r>
      <w:r w:rsidRPr="007E2792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№1» г. Пикалёво;</w:t>
      </w:r>
    </w:p>
    <w:p w:rsidR="00AE7BCC" w:rsidRPr="006A2F3B" w:rsidRDefault="007E2792" w:rsidP="004612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 место</w:t>
      </w:r>
      <w:r w:rsidR="00E40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Бирюкова Мария, Баранов Николай, </w:t>
      </w:r>
      <w:r w:rsidRPr="007E2792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№1» г. Пикалёво;</w:t>
      </w:r>
    </w:p>
    <w:p w:rsidR="00AA2658" w:rsidRPr="00EC3B4D" w:rsidRDefault="003D4C44" w:rsidP="00EC3B4D">
      <w:pPr>
        <w:pStyle w:val="ListParagraph"/>
        <w:spacing w:after="120"/>
        <w:ind w:left="0"/>
        <w:jc w:val="center"/>
        <w:rPr>
          <w:b/>
        </w:rPr>
      </w:pPr>
      <w:r w:rsidRPr="00AA2658">
        <w:rPr>
          <w:b/>
        </w:rPr>
        <w:t>Номинация «Викторина «</w:t>
      </w:r>
      <w:r w:rsidR="0080093A">
        <w:rPr>
          <w:b/>
        </w:rPr>
        <w:t>Жил-был пёс!</w:t>
      </w:r>
      <w:r w:rsidRPr="00AA2658">
        <w:rPr>
          <w:b/>
        </w:rPr>
        <w:t>», для 1-11 кла</w:t>
      </w:r>
      <w:r w:rsidRPr="00AA2658">
        <w:rPr>
          <w:b/>
        </w:rPr>
        <w:t>с</w:t>
      </w:r>
      <w:r w:rsidRPr="00AA2658">
        <w:rPr>
          <w:b/>
        </w:rPr>
        <w:t>сов</w:t>
      </w:r>
    </w:p>
    <w:p w:rsidR="003D4C44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1</w:t>
      </w:r>
      <w:r w:rsidR="006A2F3B" w:rsidRPr="00AA2658">
        <w:rPr>
          <w:b/>
        </w:rPr>
        <w:t xml:space="preserve"> </w:t>
      </w:r>
      <w:r w:rsidRPr="00AA2658">
        <w:rPr>
          <w:b/>
        </w:rPr>
        <w:t>-</w:t>
      </w:r>
      <w:r w:rsidR="006A2F3B" w:rsidRPr="00AA2658">
        <w:rPr>
          <w:b/>
        </w:rPr>
        <w:t xml:space="preserve"> </w:t>
      </w:r>
      <w:r w:rsidR="00AA2658" w:rsidRPr="00AA2658">
        <w:rPr>
          <w:b/>
        </w:rPr>
        <w:t>4 классы:</w:t>
      </w:r>
    </w:p>
    <w:p w:rsidR="00006084" w:rsidRDefault="00006084" w:rsidP="00AA2658">
      <w:pPr>
        <w:pStyle w:val="p19"/>
        <w:spacing w:before="0" w:beforeAutospacing="0" w:after="120" w:afterAutospacing="0"/>
        <w:jc w:val="both"/>
      </w:pPr>
      <w:r w:rsidRPr="00006084">
        <w:t>1 место</w:t>
      </w:r>
      <w:r>
        <w:t xml:space="preserve"> </w:t>
      </w:r>
      <w:r w:rsidRPr="00006084">
        <w:t>- Колосов Владислав</w:t>
      </w:r>
      <w:r>
        <w:rPr>
          <w:b/>
        </w:rPr>
        <w:t xml:space="preserve">, </w:t>
      </w:r>
      <w:r w:rsidRPr="006A2F3B">
        <w:t>муниципальное бюджетное общеобразовательное учреждение</w:t>
      </w:r>
      <w:r>
        <w:t xml:space="preserve"> «Бокситогорская средняя общеобразовательная школа №3».</w:t>
      </w:r>
    </w:p>
    <w:p w:rsidR="00006084" w:rsidRDefault="00006084" w:rsidP="00AA2658">
      <w:pPr>
        <w:pStyle w:val="p19"/>
        <w:spacing w:before="0" w:beforeAutospacing="0" w:after="120" w:afterAutospacing="0"/>
        <w:jc w:val="both"/>
      </w:pPr>
      <w:r>
        <w:t>2 место - Киселева Софья</w:t>
      </w:r>
      <w:r w:rsidRPr="006A2F3B">
        <w:t>, муниципальное бюджетное общеобразовательное учреждение «Средняя общеобразовательная школа №4</w:t>
      </w:r>
      <w:r>
        <w:t>» г. Пикалёво им. А.П.Румянцева;</w:t>
      </w:r>
    </w:p>
    <w:p w:rsidR="00AA2658" w:rsidRPr="00EC3B4D" w:rsidRDefault="00006084" w:rsidP="00AA2658">
      <w:pPr>
        <w:pStyle w:val="p19"/>
        <w:spacing w:before="0" w:beforeAutospacing="0" w:after="120" w:afterAutospacing="0"/>
        <w:jc w:val="both"/>
        <w:rPr>
          <w:b/>
        </w:rPr>
      </w:pPr>
      <w:r>
        <w:t>3 место</w:t>
      </w:r>
      <w:r w:rsidR="00E404A9">
        <w:t xml:space="preserve"> </w:t>
      </w:r>
      <w:r>
        <w:t xml:space="preserve">- </w:t>
      </w:r>
      <w:r w:rsidRPr="00670DE6">
        <w:t>Бердникова Екатерина</w:t>
      </w:r>
      <w:r>
        <w:t xml:space="preserve">, </w:t>
      </w:r>
      <w:r w:rsidRPr="0080093A">
        <w:t>муниципальное образовательное учреждение «Средняя общеобразовательная школа № 1 им. Героя Советского Союза Н.П.Фёдорова» г.Тихвин</w:t>
      </w:r>
    </w:p>
    <w:p w:rsidR="003D4C44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5</w:t>
      </w:r>
      <w:r w:rsidR="006A2F3B" w:rsidRPr="00AA2658">
        <w:rPr>
          <w:b/>
        </w:rPr>
        <w:t xml:space="preserve"> </w:t>
      </w:r>
      <w:r w:rsidRPr="00AA2658">
        <w:rPr>
          <w:b/>
        </w:rPr>
        <w:t>-</w:t>
      </w:r>
      <w:r w:rsidR="006A2F3B" w:rsidRPr="00AA2658">
        <w:rPr>
          <w:b/>
        </w:rPr>
        <w:t xml:space="preserve"> </w:t>
      </w:r>
      <w:r w:rsidR="00AA2658" w:rsidRPr="00AA2658">
        <w:rPr>
          <w:b/>
        </w:rPr>
        <w:t>8 классы:</w:t>
      </w:r>
    </w:p>
    <w:p w:rsidR="00006084" w:rsidRPr="00006084" w:rsidRDefault="00006084" w:rsidP="00006084">
      <w:pPr>
        <w:pStyle w:val="p19"/>
        <w:spacing w:before="0" w:beforeAutospacing="0" w:after="120" w:afterAutospacing="0"/>
        <w:jc w:val="both"/>
      </w:pPr>
      <w:r w:rsidRPr="00006084">
        <w:t>1 место</w:t>
      </w:r>
      <w:r w:rsidR="00E404A9">
        <w:t xml:space="preserve"> </w:t>
      </w:r>
      <w:r w:rsidRPr="00006084">
        <w:t>- Шутов Сергей, муниципальное бюджетное общеобразовательное учреждение «Средняя общеобразовательная школа №4» г. Пикалёво им. А.П.Румянцева;</w:t>
      </w:r>
    </w:p>
    <w:p w:rsidR="00006084" w:rsidRDefault="00006084" w:rsidP="00006084">
      <w:pPr>
        <w:spacing w:after="120"/>
        <w:rPr>
          <w:sz w:val="24"/>
          <w:szCs w:val="24"/>
        </w:rPr>
      </w:pPr>
      <w:r w:rsidRPr="00006084">
        <w:rPr>
          <w:sz w:val="24"/>
          <w:szCs w:val="24"/>
        </w:rPr>
        <w:t>2 место</w:t>
      </w:r>
      <w:r w:rsidR="00E404A9">
        <w:rPr>
          <w:sz w:val="24"/>
          <w:szCs w:val="24"/>
        </w:rPr>
        <w:t xml:space="preserve"> </w:t>
      </w:r>
      <w:r w:rsidRPr="00006084">
        <w:rPr>
          <w:sz w:val="24"/>
          <w:szCs w:val="24"/>
        </w:rPr>
        <w:t>- Малышева Карина, муниципальное бюджетное общеобразовательное учреждение «Средняя общеобразовательная школа №1» г. Пикалёво;</w:t>
      </w:r>
    </w:p>
    <w:p w:rsidR="00AA2658" w:rsidRPr="00E404A9" w:rsidRDefault="00006084" w:rsidP="00E404A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 место</w:t>
      </w:r>
      <w:r w:rsidR="00E404A9">
        <w:rPr>
          <w:sz w:val="24"/>
          <w:szCs w:val="24"/>
        </w:rPr>
        <w:t xml:space="preserve"> </w:t>
      </w:r>
      <w:r>
        <w:rPr>
          <w:sz w:val="24"/>
          <w:szCs w:val="24"/>
        </w:rPr>
        <w:t>- Абрамова Валерия, муниципальное казенное общеобразовательное учреждение «Подборовская основная общеобразовательная школа»</w:t>
      </w:r>
      <w:r w:rsidR="00461249">
        <w:rPr>
          <w:sz w:val="24"/>
          <w:szCs w:val="24"/>
        </w:rPr>
        <w:t>.</w:t>
      </w:r>
    </w:p>
    <w:p w:rsidR="003D4C44" w:rsidRPr="00AA2658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="00AA2658" w:rsidRPr="00AA2658">
        <w:rPr>
          <w:b/>
        </w:rPr>
        <w:t>9-11 классы:</w:t>
      </w:r>
    </w:p>
    <w:p w:rsidR="007F48FD" w:rsidRDefault="00E404A9" w:rsidP="00AA2658">
      <w:pPr>
        <w:pStyle w:val="p19"/>
        <w:spacing w:before="0" w:beforeAutospacing="0" w:after="120" w:afterAutospacing="0"/>
        <w:jc w:val="both"/>
      </w:pPr>
      <w:r>
        <w:t>1 место - Шаулова Елизавета,</w:t>
      </w:r>
      <w:r w:rsidRPr="00E404A9">
        <w:t xml:space="preserve"> </w:t>
      </w:r>
      <w:r w:rsidRPr="00006084">
        <w:t>муниципальное бюджетное общеобразовательное учреждение «Средняя общеобразовательная школа №1» г. Пикалёво;</w:t>
      </w:r>
    </w:p>
    <w:p w:rsidR="00E404A9" w:rsidRDefault="00E404A9" w:rsidP="00AA2658">
      <w:pPr>
        <w:pStyle w:val="p19"/>
        <w:spacing w:before="0" w:beforeAutospacing="0" w:after="120" w:afterAutospacing="0"/>
        <w:jc w:val="both"/>
      </w:pPr>
      <w:r>
        <w:t xml:space="preserve">2 место – Конанов Иван, </w:t>
      </w:r>
      <w:r w:rsidRPr="00006084">
        <w:t>муниципальное бюджетное общеобразовательное учреждение «Средняя общеобразовательная школа №1» г. Пикалёво;</w:t>
      </w:r>
    </w:p>
    <w:p w:rsidR="0071502E" w:rsidRPr="006A2F3B" w:rsidRDefault="00E404A9" w:rsidP="00EC3B4D">
      <w:pPr>
        <w:pStyle w:val="p19"/>
        <w:spacing w:before="0" w:beforeAutospacing="0" w:after="120" w:afterAutospacing="0"/>
        <w:jc w:val="both"/>
      </w:pPr>
      <w:r>
        <w:t xml:space="preserve">3 место – Михайлова Маргарита, </w:t>
      </w:r>
      <w:r w:rsidRPr="00006084">
        <w:t>муниципальное бюджетное общеобразовательное учреждение «Средняя общеобразовательная</w:t>
      </w:r>
      <w:r>
        <w:t xml:space="preserve"> школа №1» г. Пикалёво.</w:t>
      </w:r>
    </w:p>
    <w:p w:rsidR="008755E6" w:rsidRPr="00454595" w:rsidRDefault="008755E6" w:rsidP="00AA2658">
      <w:pPr>
        <w:spacing w:after="120"/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>На основании вышеизложенного</w:t>
      </w:r>
    </w:p>
    <w:p w:rsidR="008755E6" w:rsidRPr="00454595" w:rsidRDefault="008755E6" w:rsidP="00AA2658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 xml:space="preserve">Наградить грамотами </w:t>
      </w:r>
      <w:r w:rsidR="004309E7">
        <w:rPr>
          <w:rFonts w:cs="Times New Roman"/>
          <w:color w:val="auto"/>
        </w:rPr>
        <w:t xml:space="preserve">и подарками </w:t>
      </w:r>
      <w:r w:rsidRPr="00454595">
        <w:rPr>
          <w:rFonts w:cs="Times New Roman"/>
          <w:color w:val="auto"/>
        </w:rPr>
        <w:t>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</w:t>
      </w:r>
      <w:r w:rsidR="00E0655E">
        <w:rPr>
          <w:rFonts w:cs="Times New Roman"/>
          <w:color w:val="auto"/>
        </w:rPr>
        <w:t xml:space="preserve">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 w:rsidRPr="009955E2">
        <w:rPr>
          <w:lang w:val="en-US"/>
        </w:rPr>
        <w:t>VII</w:t>
      </w:r>
      <w:r w:rsidR="00E0655E">
        <w:rPr>
          <w:lang w:val="en-US"/>
        </w:rPr>
        <w:t>I</w:t>
      </w:r>
      <w:r w:rsidRPr="009955E2">
        <w:t xml:space="preserve"> открытой дистанционной акции для школьников «Интернет – каникулы» - </w:t>
      </w:r>
      <w:r w:rsidR="00E404A9">
        <w:t>зима</w:t>
      </w:r>
      <w:r w:rsidR="00EC3B4D">
        <w:t xml:space="preserve"> </w:t>
      </w:r>
      <w:r w:rsidRPr="00401866">
        <w:t>201</w:t>
      </w:r>
      <w:r w:rsidR="00E404A9">
        <w:t>8</w:t>
      </w:r>
      <w:r w:rsidRPr="009955E2">
        <w:t>»</w:t>
      </w:r>
      <w:r w:rsidRPr="00454595">
        <w:rPr>
          <w:rFonts w:cs="Times New Roman"/>
          <w:bCs/>
        </w:rPr>
        <w:t>.</w:t>
      </w:r>
    </w:p>
    <w:p w:rsidR="00AA2658" w:rsidRDefault="008755E6" w:rsidP="00EC3B4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EC3B4D" w:rsidRP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9C1321" w:rsidRDefault="00EC3B4D" w:rsidP="00EC3B4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55E6" w:rsidRPr="00454595">
        <w:rPr>
          <w:sz w:val="24"/>
          <w:szCs w:val="24"/>
        </w:rPr>
        <w:t xml:space="preserve">Председатель Комитета образования                                           </w:t>
      </w:r>
      <w:r>
        <w:rPr>
          <w:sz w:val="24"/>
          <w:szCs w:val="24"/>
        </w:rPr>
        <w:t xml:space="preserve">                   М.М. Смирнова</w:t>
      </w: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>1, ОО – 17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3019A"/>
    <w:rsid w:val="000358D0"/>
    <w:rsid w:val="0006382B"/>
    <w:rsid w:val="00096ED1"/>
    <w:rsid w:val="000B03FD"/>
    <w:rsid w:val="000C35B6"/>
    <w:rsid w:val="000E07AF"/>
    <w:rsid w:val="000E17E0"/>
    <w:rsid w:val="001031AC"/>
    <w:rsid w:val="0016388A"/>
    <w:rsid w:val="001A38E2"/>
    <w:rsid w:val="001B517E"/>
    <w:rsid w:val="001E0767"/>
    <w:rsid w:val="00200C45"/>
    <w:rsid w:val="00223841"/>
    <w:rsid w:val="00235A32"/>
    <w:rsid w:val="00283727"/>
    <w:rsid w:val="002A5615"/>
    <w:rsid w:val="002B0C34"/>
    <w:rsid w:val="002D5D36"/>
    <w:rsid w:val="002D6046"/>
    <w:rsid w:val="002F14A9"/>
    <w:rsid w:val="00313F19"/>
    <w:rsid w:val="00332ADB"/>
    <w:rsid w:val="00335E4B"/>
    <w:rsid w:val="003843CA"/>
    <w:rsid w:val="003A09F0"/>
    <w:rsid w:val="003C0FB4"/>
    <w:rsid w:val="003C7895"/>
    <w:rsid w:val="003D0A78"/>
    <w:rsid w:val="003D1676"/>
    <w:rsid w:val="003D4C44"/>
    <w:rsid w:val="003F7065"/>
    <w:rsid w:val="00401866"/>
    <w:rsid w:val="004309E7"/>
    <w:rsid w:val="004331D1"/>
    <w:rsid w:val="004413BA"/>
    <w:rsid w:val="00454595"/>
    <w:rsid w:val="00461249"/>
    <w:rsid w:val="00465CE6"/>
    <w:rsid w:val="00474594"/>
    <w:rsid w:val="004775EF"/>
    <w:rsid w:val="00494EEC"/>
    <w:rsid w:val="004962A6"/>
    <w:rsid w:val="004B23C0"/>
    <w:rsid w:val="004B7D05"/>
    <w:rsid w:val="004F1161"/>
    <w:rsid w:val="005114B5"/>
    <w:rsid w:val="00533181"/>
    <w:rsid w:val="00550FAD"/>
    <w:rsid w:val="005929C4"/>
    <w:rsid w:val="005C63D0"/>
    <w:rsid w:val="005D1621"/>
    <w:rsid w:val="005D3859"/>
    <w:rsid w:val="00610896"/>
    <w:rsid w:val="00620E6D"/>
    <w:rsid w:val="00655511"/>
    <w:rsid w:val="006705F9"/>
    <w:rsid w:val="00674AA9"/>
    <w:rsid w:val="00677E4A"/>
    <w:rsid w:val="006913F5"/>
    <w:rsid w:val="006A2F3B"/>
    <w:rsid w:val="006C362C"/>
    <w:rsid w:val="006D7940"/>
    <w:rsid w:val="00707936"/>
    <w:rsid w:val="0071502E"/>
    <w:rsid w:val="00717E5B"/>
    <w:rsid w:val="00730CE5"/>
    <w:rsid w:val="007361CC"/>
    <w:rsid w:val="00742DF0"/>
    <w:rsid w:val="00771AE2"/>
    <w:rsid w:val="0079709E"/>
    <w:rsid w:val="007C1E7C"/>
    <w:rsid w:val="007C77AD"/>
    <w:rsid w:val="007E2792"/>
    <w:rsid w:val="007F48FD"/>
    <w:rsid w:val="0080093A"/>
    <w:rsid w:val="00805A9E"/>
    <w:rsid w:val="008474CB"/>
    <w:rsid w:val="00852247"/>
    <w:rsid w:val="00856DFB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50B1"/>
    <w:rsid w:val="00905930"/>
    <w:rsid w:val="00961FC1"/>
    <w:rsid w:val="00972711"/>
    <w:rsid w:val="0099222A"/>
    <w:rsid w:val="009955E2"/>
    <w:rsid w:val="00995A0B"/>
    <w:rsid w:val="009C1321"/>
    <w:rsid w:val="009D241E"/>
    <w:rsid w:val="009F704A"/>
    <w:rsid w:val="00A0549A"/>
    <w:rsid w:val="00A23FAA"/>
    <w:rsid w:val="00A420BE"/>
    <w:rsid w:val="00A62EE8"/>
    <w:rsid w:val="00AA004E"/>
    <w:rsid w:val="00AA2658"/>
    <w:rsid w:val="00AC0226"/>
    <w:rsid w:val="00AC7755"/>
    <w:rsid w:val="00AE66A3"/>
    <w:rsid w:val="00AE7BCC"/>
    <w:rsid w:val="00B02A78"/>
    <w:rsid w:val="00B03586"/>
    <w:rsid w:val="00B04D98"/>
    <w:rsid w:val="00B11F03"/>
    <w:rsid w:val="00B20A89"/>
    <w:rsid w:val="00B400AE"/>
    <w:rsid w:val="00B436CA"/>
    <w:rsid w:val="00B94519"/>
    <w:rsid w:val="00B96944"/>
    <w:rsid w:val="00BB517D"/>
    <w:rsid w:val="00C054B5"/>
    <w:rsid w:val="00C07B86"/>
    <w:rsid w:val="00C20215"/>
    <w:rsid w:val="00C21960"/>
    <w:rsid w:val="00C602A7"/>
    <w:rsid w:val="00C67773"/>
    <w:rsid w:val="00C91AD7"/>
    <w:rsid w:val="00CB7DDE"/>
    <w:rsid w:val="00CC684C"/>
    <w:rsid w:val="00CE4F8B"/>
    <w:rsid w:val="00D37D3B"/>
    <w:rsid w:val="00D42C6E"/>
    <w:rsid w:val="00D76DDE"/>
    <w:rsid w:val="00D91D4C"/>
    <w:rsid w:val="00D92DA2"/>
    <w:rsid w:val="00DD4CA2"/>
    <w:rsid w:val="00DF2103"/>
    <w:rsid w:val="00E05F56"/>
    <w:rsid w:val="00E0655E"/>
    <w:rsid w:val="00E241DA"/>
    <w:rsid w:val="00E404A9"/>
    <w:rsid w:val="00E568B2"/>
    <w:rsid w:val="00E876B0"/>
    <w:rsid w:val="00E97623"/>
    <w:rsid w:val="00EA0119"/>
    <w:rsid w:val="00EB7952"/>
    <w:rsid w:val="00EC3B4D"/>
    <w:rsid w:val="00EC5C8F"/>
    <w:rsid w:val="00EC6A57"/>
    <w:rsid w:val="00ED7C45"/>
    <w:rsid w:val="00F04E70"/>
    <w:rsid w:val="00F13E0C"/>
    <w:rsid w:val="00F26C00"/>
    <w:rsid w:val="00F36B70"/>
    <w:rsid w:val="00F73782"/>
    <w:rsid w:val="00F8608A"/>
    <w:rsid w:val="00F94BD5"/>
    <w:rsid w:val="00F9561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754BF-AC82-4546-9FBC-7217106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RePack by Diakov</cp:lastModifiedBy>
  <cp:revision>2</cp:revision>
  <cp:lastPrinted>2017-01-19T06:15:00Z</cp:lastPrinted>
  <dcterms:created xsi:type="dcterms:W3CDTF">2018-01-19T14:47:00Z</dcterms:created>
  <dcterms:modified xsi:type="dcterms:W3CDTF">2018-01-19T14:47:00Z</dcterms:modified>
</cp:coreProperties>
</file>